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BD534C" w14:textId="77777777" w:rsidR="00551077" w:rsidRPr="006A67CB" w:rsidRDefault="00551077" w:rsidP="00551077">
      <w:pPr>
        <w:widowControl w:val="0"/>
        <w:pBdr>
          <w:top w:val="nil"/>
          <w:left w:val="nil"/>
          <w:bottom w:val="nil"/>
          <w:right w:val="nil"/>
          <w:between w:val="nil"/>
        </w:pBdr>
        <w:tabs>
          <w:tab w:val="left" w:pos="567"/>
          <w:tab w:val="left" w:pos="851"/>
        </w:tabs>
        <w:jc w:val="center"/>
        <w:rPr>
          <w:b/>
          <w:bCs/>
          <w:caps/>
          <w:szCs w:val="24"/>
        </w:rPr>
      </w:pPr>
      <w:r w:rsidRPr="00433F9A">
        <w:rPr>
          <w:rFonts w:eastAsia="Calibri"/>
          <w:b/>
          <w:caps/>
        </w:rPr>
        <w:t>Žaliųjų atliekų surinkimo, transportavimo ir sutvarkymo paslaugOS teikimO</w:t>
      </w:r>
      <w:r w:rsidRPr="008205E6">
        <w:rPr>
          <w:rFonts w:eastAsia="Calibri"/>
          <w:b/>
          <w:caps/>
        </w:rPr>
        <w:t xml:space="preserve"> </w:t>
      </w:r>
      <w:r w:rsidRPr="00FB681B">
        <w:rPr>
          <w:b/>
          <w:bCs/>
          <w:szCs w:val="24"/>
        </w:rPr>
        <w:t xml:space="preserve">SUTARTIES SPECIALIOSIOS </w:t>
      </w:r>
      <w:r w:rsidRPr="006A67CB">
        <w:rPr>
          <w:b/>
          <w:bCs/>
          <w:szCs w:val="24"/>
        </w:rPr>
        <w:t>SĄLYGOS</w:t>
      </w:r>
    </w:p>
    <w:p w14:paraId="1BFF2692" w14:textId="77777777" w:rsidR="00027B83" w:rsidRPr="00EB165C" w:rsidRDefault="00027B83" w:rsidP="007117FF">
      <w:pPr>
        <w:widowControl w:val="0"/>
        <w:pBdr>
          <w:top w:val="nil"/>
          <w:left w:val="nil"/>
          <w:bottom w:val="nil"/>
          <w:right w:val="nil"/>
          <w:between w:val="nil"/>
        </w:pBdr>
        <w:tabs>
          <w:tab w:val="left" w:pos="567"/>
          <w:tab w:val="left" w:pos="851"/>
        </w:tabs>
        <w:jc w:val="center"/>
        <w:rPr>
          <w:caps/>
          <w:szCs w:val="24"/>
        </w:rPr>
      </w:pPr>
    </w:p>
    <w:p w14:paraId="2677734D" w14:textId="77777777" w:rsidR="00027B83" w:rsidRPr="00EB165C" w:rsidRDefault="00027B8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rsidRPr="00EB165C" w14:paraId="210B759A" w14:textId="77777777" w:rsidTr="007117FF">
        <w:trPr>
          <w:trHeight w:val="649"/>
        </w:trPr>
        <w:tc>
          <w:tcPr>
            <w:tcW w:w="2448" w:type="dxa"/>
          </w:tcPr>
          <w:p w14:paraId="4F8F16A8" w14:textId="77777777" w:rsidR="00027B83" w:rsidRPr="00EB165C" w:rsidRDefault="000B0897">
            <w:pPr>
              <w:jc w:val="both"/>
              <w:rPr>
                <w:b/>
                <w:kern w:val="2"/>
                <w:szCs w:val="24"/>
              </w:rPr>
            </w:pPr>
            <w:r w:rsidRPr="00EB165C">
              <w:rPr>
                <w:b/>
                <w:kern w:val="2"/>
                <w:szCs w:val="24"/>
              </w:rPr>
              <w:t>Sutarties pavadinimas</w:t>
            </w:r>
          </w:p>
        </w:tc>
        <w:tc>
          <w:tcPr>
            <w:tcW w:w="7110" w:type="dxa"/>
            <w:gridSpan w:val="3"/>
          </w:tcPr>
          <w:p w14:paraId="3F650206" w14:textId="676090E8" w:rsidR="00027B83" w:rsidRPr="006A67CB" w:rsidRDefault="00551077" w:rsidP="006A67CB">
            <w:pPr>
              <w:jc w:val="both"/>
              <w:rPr>
                <w:kern w:val="2"/>
                <w:szCs w:val="24"/>
              </w:rPr>
            </w:pPr>
            <w:r w:rsidRPr="00316CBC">
              <w:t xml:space="preserve">Žaliųjų atliekų </w:t>
            </w:r>
            <w:r w:rsidRPr="007D1A12">
              <w:t>surinkimo, transportavimo ir sutvarkymo paslaugos teikim</w:t>
            </w:r>
            <w:r>
              <w:t>as</w:t>
            </w:r>
            <w:r w:rsidR="002B54C8">
              <w:rPr>
                <w:rFonts w:eastAsia="Calibri"/>
                <w:szCs w:val="24"/>
              </w:rPr>
              <w:t>: (</w:t>
            </w:r>
            <w:r w:rsidR="002B54C8" w:rsidRPr="006D534E">
              <w:rPr>
                <w:i/>
                <w:kern w:val="2"/>
                <w:szCs w:val="24"/>
              </w:rPr>
              <w:t>laim</w:t>
            </w:r>
            <w:r w:rsidR="00F14027">
              <w:rPr>
                <w:i/>
                <w:kern w:val="2"/>
                <w:szCs w:val="24"/>
              </w:rPr>
              <w:t>ėtos pirkimo dalies pavadinimas</w:t>
            </w:r>
            <w:r w:rsidR="002B54C8">
              <w:rPr>
                <w:rFonts w:eastAsia="Calibri"/>
                <w:szCs w:val="24"/>
              </w:rPr>
              <w:t>)</w:t>
            </w:r>
          </w:p>
        </w:tc>
      </w:tr>
      <w:tr w:rsidR="00027B83" w:rsidRPr="00EB165C" w14:paraId="676F0C19" w14:textId="77777777">
        <w:tc>
          <w:tcPr>
            <w:tcW w:w="2448" w:type="dxa"/>
          </w:tcPr>
          <w:p w14:paraId="4FAB4B1E" w14:textId="77777777" w:rsidR="00027B83" w:rsidRPr="00EB165C" w:rsidRDefault="000B0897">
            <w:pPr>
              <w:jc w:val="both"/>
              <w:rPr>
                <w:b/>
                <w:kern w:val="2"/>
                <w:szCs w:val="24"/>
              </w:rPr>
            </w:pPr>
            <w:r w:rsidRPr="00EB165C">
              <w:rPr>
                <w:b/>
                <w:kern w:val="2"/>
                <w:szCs w:val="24"/>
              </w:rPr>
              <w:t>Sutarties data</w:t>
            </w:r>
          </w:p>
        </w:tc>
        <w:tc>
          <w:tcPr>
            <w:tcW w:w="2177" w:type="dxa"/>
          </w:tcPr>
          <w:p w14:paraId="796DA43F" w14:textId="77777777" w:rsidR="00027B83" w:rsidRPr="00EB165C" w:rsidRDefault="00027B83">
            <w:pPr>
              <w:jc w:val="both"/>
              <w:rPr>
                <w:kern w:val="2"/>
                <w:szCs w:val="24"/>
              </w:rPr>
            </w:pPr>
          </w:p>
        </w:tc>
        <w:tc>
          <w:tcPr>
            <w:tcW w:w="2362" w:type="dxa"/>
          </w:tcPr>
          <w:p w14:paraId="7E4309BB" w14:textId="77777777" w:rsidR="00027B83" w:rsidRPr="00EB165C" w:rsidRDefault="000B0897">
            <w:pPr>
              <w:jc w:val="both"/>
              <w:rPr>
                <w:b/>
                <w:kern w:val="2"/>
                <w:szCs w:val="24"/>
              </w:rPr>
            </w:pPr>
            <w:r w:rsidRPr="00EB165C">
              <w:rPr>
                <w:b/>
                <w:kern w:val="2"/>
                <w:szCs w:val="24"/>
              </w:rPr>
              <w:t>Sutarties numeris</w:t>
            </w:r>
          </w:p>
        </w:tc>
        <w:tc>
          <w:tcPr>
            <w:tcW w:w="2571" w:type="dxa"/>
          </w:tcPr>
          <w:p w14:paraId="6CD94D15" w14:textId="77777777" w:rsidR="00027B83" w:rsidRPr="00EB165C" w:rsidRDefault="00027B83">
            <w:pPr>
              <w:jc w:val="both"/>
              <w:rPr>
                <w:kern w:val="2"/>
                <w:szCs w:val="24"/>
              </w:rPr>
            </w:pPr>
          </w:p>
        </w:tc>
      </w:tr>
    </w:tbl>
    <w:p w14:paraId="2A300375" w14:textId="77777777" w:rsidR="00027B83" w:rsidRPr="00EB165C"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rsidRPr="00EB165C" w14:paraId="46BE54F6" w14:textId="77777777">
        <w:tc>
          <w:tcPr>
            <w:tcW w:w="9558" w:type="dxa"/>
            <w:gridSpan w:val="3"/>
          </w:tcPr>
          <w:p w14:paraId="0F017A52" w14:textId="77777777" w:rsidR="00027B83" w:rsidRPr="00EB165C" w:rsidRDefault="000B0897">
            <w:pPr>
              <w:jc w:val="center"/>
              <w:rPr>
                <w:b/>
                <w:kern w:val="2"/>
                <w:szCs w:val="24"/>
              </w:rPr>
            </w:pPr>
            <w:r w:rsidRPr="00EB165C">
              <w:rPr>
                <w:b/>
                <w:kern w:val="2"/>
                <w:szCs w:val="24"/>
              </w:rPr>
              <w:t>1. SUTARTIES ŠALYS</w:t>
            </w:r>
          </w:p>
        </w:tc>
      </w:tr>
      <w:tr w:rsidR="002167D0" w:rsidRPr="00EB165C" w14:paraId="04D436D4" w14:textId="77777777">
        <w:tc>
          <w:tcPr>
            <w:tcW w:w="2808" w:type="dxa"/>
            <w:vMerge w:val="restart"/>
          </w:tcPr>
          <w:p w14:paraId="0ECE2B8D" w14:textId="77777777" w:rsidR="002167D0" w:rsidRPr="00EB165C" w:rsidRDefault="002167D0" w:rsidP="002167D0">
            <w:pPr>
              <w:jc w:val="center"/>
              <w:rPr>
                <w:b/>
                <w:kern w:val="2"/>
                <w:szCs w:val="24"/>
              </w:rPr>
            </w:pPr>
          </w:p>
          <w:p w14:paraId="16696CF5" w14:textId="77777777" w:rsidR="002167D0" w:rsidRPr="00EB165C" w:rsidRDefault="002167D0" w:rsidP="002167D0">
            <w:pPr>
              <w:jc w:val="center"/>
              <w:rPr>
                <w:b/>
                <w:kern w:val="2"/>
                <w:szCs w:val="24"/>
              </w:rPr>
            </w:pPr>
          </w:p>
          <w:p w14:paraId="6585B756" w14:textId="77777777" w:rsidR="002167D0" w:rsidRPr="00EB165C" w:rsidRDefault="002167D0" w:rsidP="002167D0">
            <w:pPr>
              <w:jc w:val="center"/>
              <w:rPr>
                <w:b/>
                <w:kern w:val="2"/>
                <w:szCs w:val="24"/>
              </w:rPr>
            </w:pPr>
          </w:p>
          <w:p w14:paraId="55D75142" w14:textId="77777777" w:rsidR="002167D0" w:rsidRPr="00EB165C" w:rsidRDefault="002167D0" w:rsidP="002167D0">
            <w:pPr>
              <w:rPr>
                <w:b/>
                <w:kern w:val="2"/>
                <w:szCs w:val="24"/>
              </w:rPr>
            </w:pPr>
          </w:p>
          <w:p w14:paraId="405523D9" w14:textId="77777777" w:rsidR="002167D0" w:rsidRPr="00EB165C" w:rsidRDefault="002167D0" w:rsidP="002167D0">
            <w:pPr>
              <w:rPr>
                <w:b/>
                <w:kern w:val="2"/>
                <w:szCs w:val="24"/>
              </w:rPr>
            </w:pPr>
            <w:r w:rsidRPr="00EB165C">
              <w:rPr>
                <w:b/>
                <w:kern w:val="2"/>
                <w:szCs w:val="24"/>
              </w:rPr>
              <w:t>1.1. Pirkėjas</w:t>
            </w:r>
          </w:p>
        </w:tc>
        <w:tc>
          <w:tcPr>
            <w:tcW w:w="3240" w:type="dxa"/>
          </w:tcPr>
          <w:p w14:paraId="1D4D11A1" w14:textId="77777777" w:rsidR="002167D0" w:rsidRPr="00EB165C" w:rsidRDefault="002167D0" w:rsidP="002167D0">
            <w:pPr>
              <w:rPr>
                <w:kern w:val="2"/>
                <w:szCs w:val="24"/>
              </w:rPr>
            </w:pPr>
            <w:r w:rsidRPr="00EB165C">
              <w:rPr>
                <w:kern w:val="2"/>
                <w:szCs w:val="24"/>
              </w:rPr>
              <w:t>1.1.1. Pavadinimas</w:t>
            </w:r>
          </w:p>
        </w:tc>
        <w:tc>
          <w:tcPr>
            <w:tcW w:w="3510" w:type="dxa"/>
          </w:tcPr>
          <w:p w14:paraId="30AA0024" w14:textId="644E8C48" w:rsidR="002167D0" w:rsidRPr="00EB165C" w:rsidRDefault="002167D0" w:rsidP="002167D0">
            <w:pPr>
              <w:rPr>
                <w:kern w:val="2"/>
                <w:szCs w:val="24"/>
              </w:rPr>
            </w:pPr>
            <w:r w:rsidRPr="00B1231A">
              <w:t>Telšių rajono savivaldybės administracija</w:t>
            </w:r>
          </w:p>
        </w:tc>
      </w:tr>
      <w:tr w:rsidR="002167D0" w:rsidRPr="00EB165C" w14:paraId="05F15DB5" w14:textId="77777777">
        <w:tc>
          <w:tcPr>
            <w:tcW w:w="2808" w:type="dxa"/>
            <w:vMerge/>
          </w:tcPr>
          <w:p w14:paraId="5C481D02" w14:textId="77777777" w:rsidR="002167D0" w:rsidRPr="00EB165C" w:rsidRDefault="002167D0" w:rsidP="002167D0">
            <w:pPr>
              <w:rPr>
                <w:kern w:val="2"/>
                <w:szCs w:val="24"/>
              </w:rPr>
            </w:pPr>
          </w:p>
        </w:tc>
        <w:tc>
          <w:tcPr>
            <w:tcW w:w="3240" w:type="dxa"/>
          </w:tcPr>
          <w:p w14:paraId="558DC631" w14:textId="77777777" w:rsidR="002167D0" w:rsidRPr="00EB165C" w:rsidRDefault="002167D0" w:rsidP="002167D0">
            <w:pPr>
              <w:rPr>
                <w:kern w:val="2"/>
                <w:szCs w:val="24"/>
              </w:rPr>
            </w:pPr>
            <w:r w:rsidRPr="00EB165C">
              <w:rPr>
                <w:kern w:val="2"/>
                <w:szCs w:val="24"/>
              </w:rPr>
              <w:t>1.1.2. Juridinio asmens kodas</w:t>
            </w:r>
          </w:p>
        </w:tc>
        <w:tc>
          <w:tcPr>
            <w:tcW w:w="3510" w:type="dxa"/>
          </w:tcPr>
          <w:p w14:paraId="3AF9384B" w14:textId="29B257E9" w:rsidR="002167D0" w:rsidRPr="00EB165C" w:rsidRDefault="002167D0" w:rsidP="002167D0">
            <w:pPr>
              <w:rPr>
                <w:kern w:val="2"/>
                <w:szCs w:val="24"/>
              </w:rPr>
            </w:pPr>
            <w:r w:rsidRPr="00B1231A">
              <w:t>180878299</w:t>
            </w:r>
          </w:p>
        </w:tc>
      </w:tr>
      <w:tr w:rsidR="002167D0" w:rsidRPr="00EB165C" w14:paraId="1A1EAC0E" w14:textId="77777777">
        <w:tc>
          <w:tcPr>
            <w:tcW w:w="2808" w:type="dxa"/>
            <w:vMerge/>
          </w:tcPr>
          <w:p w14:paraId="17A48EAC" w14:textId="77777777" w:rsidR="002167D0" w:rsidRPr="00EB165C" w:rsidRDefault="002167D0" w:rsidP="002167D0">
            <w:pPr>
              <w:rPr>
                <w:kern w:val="2"/>
                <w:szCs w:val="24"/>
              </w:rPr>
            </w:pPr>
          </w:p>
        </w:tc>
        <w:tc>
          <w:tcPr>
            <w:tcW w:w="3240" w:type="dxa"/>
          </w:tcPr>
          <w:p w14:paraId="1F020C84" w14:textId="77777777" w:rsidR="002167D0" w:rsidRPr="00EB165C" w:rsidRDefault="002167D0" w:rsidP="002167D0">
            <w:pPr>
              <w:rPr>
                <w:kern w:val="2"/>
                <w:szCs w:val="24"/>
              </w:rPr>
            </w:pPr>
            <w:r w:rsidRPr="00EB165C">
              <w:rPr>
                <w:kern w:val="2"/>
                <w:szCs w:val="24"/>
              </w:rPr>
              <w:t>1.1.3. Adresas</w:t>
            </w:r>
          </w:p>
        </w:tc>
        <w:tc>
          <w:tcPr>
            <w:tcW w:w="3510" w:type="dxa"/>
          </w:tcPr>
          <w:p w14:paraId="2CA6E7FD" w14:textId="621AF1FE" w:rsidR="002167D0" w:rsidRPr="00EB165C" w:rsidRDefault="002167D0" w:rsidP="002167D0">
            <w:pPr>
              <w:rPr>
                <w:kern w:val="2"/>
                <w:szCs w:val="24"/>
              </w:rPr>
            </w:pPr>
            <w:r w:rsidRPr="00B1231A">
              <w:t>Žemaitės g. 14, Telšiai</w:t>
            </w:r>
          </w:p>
        </w:tc>
      </w:tr>
      <w:tr w:rsidR="002167D0" w:rsidRPr="00EB165C" w14:paraId="1511F02B" w14:textId="77777777">
        <w:tc>
          <w:tcPr>
            <w:tcW w:w="2808" w:type="dxa"/>
            <w:vMerge/>
          </w:tcPr>
          <w:p w14:paraId="25BB5214" w14:textId="77777777" w:rsidR="002167D0" w:rsidRPr="00EB165C" w:rsidRDefault="002167D0" w:rsidP="002167D0">
            <w:pPr>
              <w:rPr>
                <w:kern w:val="2"/>
                <w:szCs w:val="24"/>
              </w:rPr>
            </w:pPr>
          </w:p>
        </w:tc>
        <w:tc>
          <w:tcPr>
            <w:tcW w:w="3240" w:type="dxa"/>
          </w:tcPr>
          <w:p w14:paraId="1E489D90" w14:textId="77777777" w:rsidR="002167D0" w:rsidRPr="00EB165C" w:rsidRDefault="002167D0" w:rsidP="002167D0">
            <w:pPr>
              <w:rPr>
                <w:kern w:val="2"/>
                <w:szCs w:val="24"/>
              </w:rPr>
            </w:pPr>
            <w:r w:rsidRPr="00EB165C">
              <w:rPr>
                <w:kern w:val="2"/>
                <w:szCs w:val="24"/>
              </w:rPr>
              <w:t>1.1.4. PVM mokėtojo kodas</w:t>
            </w:r>
          </w:p>
        </w:tc>
        <w:tc>
          <w:tcPr>
            <w:tcW w:w="3510" w:type="dxa"/>
          </w:tcPr>
          <w:p w14:paraId="62D15E0C" w14:textId="650DEDF4" w:rsidR="002167D0" w:rsidRPr="00EB165C" w:rsidRDefault="002167D0" w:rsidP="002167D0">
            <w:pPr>
              <w:rPr>
                <w:kern w:val="2"/>
                <w:szCs w:val="24"/>
              </w:rPr>
            </w:pPr>
          </w:p>
        </w:tc>
      </w:tr>
      <w:tr w:rsidR="002167D0" w:rsidRPr="00EB165C" w14:paraId="527B3A53" w14:textId="77777777">
        <w:tc>
          <w:tcPr>
            <w:tcW w:w="2808" w:type="dxa"/>
            <w:vMerge/>
          </w:tcPr>
          <w:p w14:paraId="6C37541F" w14:textId="77777777" w:rsidR="002167D0" w:rsidRPr="00EB165C" w:rsidRDefault="002167D0" w:rsidP="002167D0">
            <w:pPr>
              <w:rPr>
                <w:kern w:val="2"/>
                <w:szCs w:val="24"/>
              </w:rPr>
            </w:pPr>
          </w:p>
        </w:tc>
        <w:tc>
          <w:tcPr>
            <w:tcW w:w="3240" w:type="dxa"/>
          </w:tcPr>
          <w:p w14:paraId="21A31370" w14:textId="77777777" w:rsidR="002167D0" w:rsidRPr="00EB165C" w:rsidRDefault="002167D0" w:rsidP="002167D0">
            <w:pPr>
              <w:rPr>
                <w:kern w:val="2"/>
                <w:szCs w:val="24"/>
              </w:rPr>
            </w:pPr>
            <w:r w:rsidRPr="00EB165C">
              <w:rPr>
                <w:kern w:val="2"/>
                <w:szCs w:val="24"/>
              </w:rPr>
              <w:t>1.1.5. Atsiskaitomoji sąskaita</w:t>
            </w:r>
          </w:p>
        </w:tc>
        <w:tc>
          <w:tcPr>
            <w:tcW w:w="3510" w:type="dxa"/>
          </w:tcPr>
          <w:p w14:paraId="082D7201" w14:textId="4A56EC0B" w:rsidR="002167D0" w:rsidRPr="00EB165C" w:rsidRDefault="002167D0" w:rsidP="002167D0">
            <w:pPr>
              <w:rPr>
                <w:kern w:val="2"/>
                <w:szCs w:val="24"/>
              </w:rPr>
            </w:pPr>
            <w:r w:rsidRPr="00B1231A">
              <w:t>LT094010042800030059</w:t>
            </w:r>
          </w:p>
        </w:tc>
      </w:tr>
      <w:tr w:rsidR="002167D0" w:rsidRPr="00EB165C" w14:paraId="53D75A5D" w14:textId="77777777">
        <w:tc>
          <w:tcPr>
            <w:tcW w:w="2808" w:type="dxa"/>
            <w:vMerge/>
          </w:tcPr>
          <w:p w14:paraId="5C795133" w14:textId="77777777" w:rsidR="002167D0" w:rsidRPr="00EB165C" w:rsidRDefault="002167D0" w:rsidP="002167D0">
            <w:pPr>
              <w:rPr>
                <w:kern w:val="2"/>
                <w:szCs w:val="24"/>
              </w:rPr>
            </w:pPr>
          </w:p>
        </w:tc>
        <w:tc>
          <w:tcPr>
            <w:tcW w:w="3240" w:type="dxa"/>
          </w:tcPr>
          <w:p w14:paraId="352D0392" w14:textId="77777777" w:rsidR="002167D0" w:rsidRPr="00EB165C" w:rsidRDefault="002167D0" w:rsidP="002167D0">
            <w:pPr>
              <w:rPr>
                <w:kern w:val="2"/>
                <w:szCs w:val="24"/>
              </w:rPr>
            </w:pPr>
            <w:r w:rsidRPr="00EB165C">
              <w:rPr>
                <w:kern w:val="2"/>
                <w:szCs w:val="24"/>
              </w:rPr>
              <w:t>1.1.6. Bankas, banko kodas</w:t>
            </w:r>
          </w:p>
        </w:tc>
        <w:tc>
          <w:tcPr>
            <w:tcW w:w="3510" w:type="dxa"/>
          </w:tcPr>
          <w:p w14:paraId="1AEEBD0D" w14:textId="37B1B0CA" w:rsidR="002167D0" w:rsidRPr="00EB165C" w:rsidRDefault="002167D0" w:rsidP="002167D0">
            <w:pPr>
              <w:rPr>
                <w:kern w:val="2"/>
                <w:szCs w:val="24"/>
              </w:rPr>
            </w:pPr>
            <w:r w:rsidRPr="00B1231A">
              <w:t>AB Luminor bankas</w:t>
            </w:r>
          </w:p>
        </w:tc>
      </w:tr>
      <w:tr w:rsidR="002167D0" w:rsidRPr="00EB165C" w14:paraId="5776D650" w14:textId="77777777">
        <w:tc>
          <w:tcPr>
            <w:tcW w:w="2808" w:type="dxa"/>
            <w:vMerge/>
          </w:tcPr>
          <w:p w14:paraId="07B275EF" w14:textId="77777777" w:rsidR="002167D0" w:rsidRPr="00EB165C" w:rsidRDefault="002167D0" w:rsidP="002167D0">
            <w:pPr>
              <w:rPr>
                <w:kern w:val="2"/>
                <w:szCs w:val="24"/>
              </w:rPr>
            </w:pPr>
          </w:p>
        </w:tc>
        <w:tc>
          <w:tcPr>
            <w:tcW w:w="3240" w:type="dxa"/>
          </w:tcPr>
          <w:p w14:paraId="646304A0" w14:textId="77777777" w:rsidR="002167D0" w:rsidRPr="00EB165C" w:rsidRDefault="002167D0" w:rsidP="002167D0">
            <w:pPr>
              <w:rPr>
                <w:kern w:val="2"/>
                <w:szCs w:val="24"/>
              </w:rPr>
            </w:pPr>
            <w:r w:rsidRPr="00EB165C">
              <w:rPr>
                <w:kern w:val="2"/>
                <w:szCs w:val="24"/>
              </w:rPr>
              <w:t>1.1.7. Telefonas</w:t>
            </w:r>
          </w:p>
        </w:tc>
        <w:tc>
          <w:tcPr>
            <w:tcW w:w="3510" w:type="dxa"/>
          </w:tcPr>
          <w:p w14:paraId="45B54DCF" w14:textId="1A230B80" w:rsidR="002167D0" w:rsidRPr="00EB165C" w:rsidRDefault="002167D0" w:rsidP="002167D0">
            <w:pPr>
              <w:rPr>
                <w:kern w:val="2"/>
                <w:szCs w:val="24"/>
              </w:rPr>
            </w:pPr>
            <w:r w:rsidRPr="00B1231A">
              <w:t>0 444 52229</w:t>
            </w:r>
          </w:p>
        </w:tc>
      </w:tr>
      <w:tr w:rsidR="002167D0" w:rsidRPr="00EB165C" w14:paraId="37135B60" w14:textId="77777777">
        <w:tc>
          <w:tcPr>
            <w:tcW w:w="2808" w:type="dxa"/>
            <w:vMerge/>
          </w:tcPr>
          <w:p w14:paraId="0508AC48" w14:textId="77777777" w:rsidR="002167D0" w:rsidRPr="00EB165C" w:rsidRDefault="002167D0" w:rsidP="002167D0">
            <w:pPr>
              <w:rPr>
                <w:kern w:val="2"/>
                <w:szCs w:val="24"/>
              </w:rPr>
            </w:pPr>
          </w:p>
        </w:tc>
        <w:tc>
          <w:tcPr>
            <w:tcW w:w="3240" w:type="dxa"/>
          </w:tcPr>
          <w:p w14:paraId="38C60B3E" w14:textId="77777777" w:rsidR="002167D0" w:rsidRPr="00EB165C" w:rsidRDefault="002167D0" w:rsidP="002167D0">
            <w:pPr>
              <w:rPr>
                <w:kern w:val="2"/>
                <w:szCs w:val="24"/>
              </w:rPr>
            </w:pPr>
            <w:r w:rsidRPr="00EB165C">
              <w:rPr>
                <w:kern w:val="2"/>
                <w:szCs w:val="24"/>
              </w:rPr>
              <w:t>1.1.8. El. paštas</w:t>
            </w:r>
          </w:p>
        </w:tc>
        <w:tc>
          <w:tcPr>
            <w:tcW w:w="3510" w:type="dxa"/>
          </w:tcPr>
          <w:p w14:paraId="20AA0F22" w14:textId="4F3675CC" w:rsidR="002167D0" w:rsidRPr="00EB165C" w:rsidRDefault="002167D0" w:rsidP="002167D0">
            <w:pPr>
              <w:rPr>
                <w:kern w:val="2"/>
                <w:szCs w:val="24"/>
              </w:rPr>
            </w:pPr>
            <w:r w:rsidRPr="00B1231A">
              <w:t>info@telsiai.lt</w:t>
            </w:r>
          </w:p>
        </w:tc>
      </w:tr>
      <w:tr w:rsidR="00027B83" w:rsidRPr="00EB165C" w14:paraId="57382D2E" w14:textId="77777777">
        <w:tc>
          <w:tcPr>
            <w:tcW w:w="2808" w:type="dxa"/>
            <w:vMerge/>
          </w:tcPr>
          <w:p w14:paraId="7CA54B69" w14:textId="77777777" w:rsidR="00027B83" w:rsidRPr="00EB165C" w:rsidRDefault="00027B83">
            <w:pPr>
              <w:rPr>
                <w:kern w:val="2"/>
                <w:szCs w:val="24"/>
              </w:rPr>
            </w:pPr>
          </w:p>
        </w:tc>
        <w:tc>
          <w:tcPr>
            <w:tcW w:w="3240" w:type="dxa"/>
          </w:tcPr>
          <w:p w14:paraId="6C4AFDAB" w14:textId="77777777" w:rsidR="00027B83" w:rsidRPr="00EB165C" w:rsidRDefault="000B0897">
            <w:pPr>
              <w:rPr>
                <w:kern w:val="2"/>
                <w:szCs w:val="24"/>
              </w:rPr>
            </w:pPr>
            <w:r w:rsidRPr="00EB165C">
              <w:rPr>
                <w:kern w:val="2"/>
                <w:szCs w:val="24"/>
              </w:rPr>
              <w:t>1.1.9. Šalies atstovas</w:t>
            </w:r>
          </w:p>
        </w:tc>
        <w:tc>
          <w:tcPr>
            <w:tcW w:w="3510" w:type="dxa"/>
          </w:tcPr>
          <w:p w14:paraId="13F27326" w14:textId="1390B9F6" w:rsidR="00027B83" w:rsidRPr="00EB165C" w:rsidRDefault="00027B83" w:rsidP="007117FF">
            <w:pPr>
              <w:rPr>
                <w:kern w:val="2"/>
                <w:szCs w:val="24"/>
              </w:rPr>
            </w:pPr>
          </w:p>
        </w:tc>
      </w:tr>
      <w:tr w:rsidR="00027B83" w:rsidRPr="00EB165C" w14:paraId="2B8B85E9" w14:textId="77777777">
        <w:tc>
          <w:tcPr>
            <w:tcW w:w="2808" w:type="dxa"/>
            <w:vMerge/>
          </w:tcPr>
          <w:p w14:paraId="212A1647" w14:textId="77777777" w:rsidR="00027B83" w:rsidRPr="00EB165C" w:rsidRDefault="00027B83">
            <w:pPr>
              <w:rPr>
                <w:kern w:val="2"/>
                <w:szCs w:val="24"/>
              </w:rPr>
            </w:pPr>
          </w:p>
        </w:tc>
        <w:tc>
          <w:tcPr>
            <w:tcW w:w="3240" w:type="dxa"/>
          </w:tcPr>
          <w:p w14:paraId="66A57017" w14:textId="77777777" w:rsidR="00027B83" w:rsidRPr="00EB165C" w:rsidRDefault="000B0897">
            <w:pPr>
              <w:rPr>
                <w:kern w:val="2"/>
                <w:szCs w:val="24"/>
              </w:rPr>
            </w:pPr>
            <w:r w:rsidRPr="00EB165C">
              <w:rPr>
                <w:kern w:val="2"/>
                <w:szCs w:val="24"/>
              </w:rPr>
              <w:t>1.1.10. Atstovavimo pagrindas</w:t>
            </w:r>
          </w:p>
        </w:tc>
        <w:tc>
          <w:tcPr>
            <w:tcW w:w="3510" w:type="dxa"/>
          </w:tcPr>
          <w:p w14:paraId="73CA1B70" w14:textId="77777777" w:rsidR="00027B83" w:rsidRPr="00EB165C" w:rsidRDefault="00027B83">
            <w:pPr>
              <w:jc w:val="center"/>
              <w:rPr>
                <w:kern w:val="2"/>
                <w:szCs w:val="24"/>
              </w:rPr>
            </w:pPr>
          </w:p>
        </w:tc>
      </w:tr>
      <w:tr w:rsidR="00027B83" w:rsidRPr="00EB165C" w14:paraId="16928910" w14:textId="77777777">
        <w:tc>
          <w:tcPr>
            <w:tcW w:w="2808" w:type="dxa"/>
            <w:vMerge w:val="restart"/>
          </w:tcPr>
          <w:p w14:paraId="229CF69D" w14:textId="77777777" w:rsidR="00027B83" w:rsidRPr="00EB165C" w:rsidRDefault="00027B83">
            <w:pPr>
              <w:rPr>
                <w:b/>
                <w:kern w:val="2"/>
                <w:szCs w:val="24"/>
              </w:rPr>
            </w:pPr>
          </w:p>
          <w:p w14:paraId="7AADBCFF" w14:textId="77777777" w:rsidR="00027B83" w:rsidRPr="00EB165C" w:rsidRDefault="00027B83">
            <w:pPr>
              <w:rPr>
                <w:b/>
                <w:kern w:val="2"/>
                <w:szCs w:val="24"/>
              </w:rPr>
            </w:pPr>
          </w:p>
          <w:p w14:paraId="76388C47" w14:textId="77777777" w:rsidR="00027B83" w:rsidRPr="00EB165C" w:rsidRDefault="00027B83">
            <w:pPr>
              <w:rPr>
                <w:b/>
                <w:kern w:val="2"/>
                <w:szCs w:val="24"/>
              </w:rPr>
            </w:pPr>
          </w:p>
          <w:p w14:paraId="726A738E" w14:textId="6CF76890" w:rsidR="00027B83" w:rsidRPr="001800A0" w:rsidRDefault="00E2544F">
            <w:pPr>
              <w:rPr>
                <w:b/>
                <w:color w:val="000000" w:themeColor="text1"/>
                <w:kern w:val="2"/>
                <w:szCs w:val="24"/>
              </w:rPr>
            </w:pPr>
            <w:r>
              <w:rPr>
                <w:b/>
                <w:kern w:val="2"/>
                <w:szCs w:val="24"/>
              </w:rPr>
              <w:t>1.2</w:t>
            </w:r>
            <w:r w:rsidRPr="001800A0">
              <w:rPr>
                <w:b/>
                <w:color w:val="000000" w:themeColor="text1"/>
                <w:kern w:val="2"/>
                <w:szCs w:val="24"/>
              </w:rPr>
              <w:t xml:space="preserve">. </w:t>
            </w:r>
            <w:r w:rsidR="00AB34E9" w:rsidRPr="001800A0">
              <w:rPr>
                <w:b/>
                <w:color w:val="000000" w:themeColor="text1"/>
                <w:kern w:val="2"/>
                <w:szCs w:val="24"/>
              </w:rPr>
              <w:t>Tiekėjas</w:t>
            </w:r>
          </w:p>
          <w:p w14:paraId="043B3BC3" w14:textId="77777777" w:rsidR="00027B83" w:rsidRPr="00EB165C" w:rsidRDefault="00027B83" w:rsidP="007117FF">
            <w:pPr>
              <w:rPr>
                <w:b/>
                <w:kern w:val="2"/>
                <w:szCs w:val="24"/>
              </w:rPr>
            </w:pPr>
          </w:p>
        </w:tc>
        <w:tc>
          <w:tcPr>
            <w:tcW w:w="3240" w:type="dxa"/>
          </w:tcPr>
          <w:p w14:paraId="6F705997" w14:textId="77777777" w:rsidR="00027B83" w:rsidRPr="00EB165C" w:rsidRDefault="000B0897">
            <w:pPr>
              <w:rPr>
                <w:kern w:val="2"/>
                <w:szCs w:val="24"/>
              </w:rPr>
            </w:pPr>
            <w:r w:rsidRPr="00EB165C">
              <w:rPr>
                <w:kern w:val="2"/>
                <w:szCs w:val="24"/>
              </w:rPr>
              <w:t>1.2.1. Pavadinimas</w:t>
            </w:r>
          </w:p>
        </w:tc>
        <w:tc>
          <w:tcPr>
            <w:tcW w:w="3510" w:type="dxa"/>
          </w:tcPr>
          <w:p w14:paraId="4429E712" w14:textId="12082D5D" w:rsidR="00027B83" w:rsidRPr="00EB165C" w:rsidRDefault="00027B83" w:rsidP="00B70313">
            <w:pPr>
              <w:rPr>
                <w:kern w:val="2"/>
                <w:szCs w:val="24"/>
              </w:rPr>
            </w:pPr>
          </w:p>
        </w:tc>
      </w:tr>
      <w:tr w:rsidR="00027B83" w:rsidRPr="00EB165C" w14:paraId="4CD656F9" w14:textId="77777777">
        <w:tc>
          <w:tcPr>
            <w:tcW w:w="2808" w:type="dxa"/>
            <w:vMerge/>
          </w:tcPr>
          <w:p w14:paraId="0EA0F764" w14:textId="77777777" w:rsidR="00027B83" w:rsidRPr="00EB165C" w:rsidRDefault="00027B83">
            <w:pPr>
              <w:rPr>
                <w:b/>
                <w:kern w:val="2"/>
                <w:szCs w:val="24"/>
              </w:rPr>
            </w:pPr>
          </w:p>
        </w:tc>
        <w:tc>
          <w:tcPr>
            <w:tcW w:w="3240" w:type="dxa"/>
          </w:tcPr>
          <w:p w14:paraId="503F833B" w14:textId="77777777" w:rsidR="00027B83" w:rsidRPr="00EB165C" w:rsidRDefault="000B0897">
            <w:pPr>
              <w:rPr>
                <w:kern w:val="2"/>
                <w:szCs w:val="24"/>
              </w:rPr>
            </w:pPr>
            <w:r w:rsidRPr="00EB165C">
              <w:rPr>
                <w:kern w:val="2"/>
                <w:szCs w:val="24"/>
              </w:rPr>
              <w:t>1.2.2. Juridinio asmens kodas</w:t>
            </w:r>
          </w:p>
        </w:tc>
        <w:tc>
          <w:tcPr>
            <w:tcW w:w="3510" w:type="dxa"/>
          </w:tcPr>
          <w:p w14:paraId="2F9A4859" w14:textId="7E605EBB" w:rsidR="00027B83" w:rsidRPr="00EB165C" w:rsidRDefault="00027B83" w:rsidP="00B70313">
            <w:pPr>
              <w:rPr>
                <w:kern w:val="2"/>
                <w:szCs w:val="24"/>
              </w:rPr>
            </w:pPr>
          </w:p>
        </w:tc>
      </w:tr>
      <w:tr w:rsidR="00027B83" w:rsidRPr="00EB165C" w14:paraId="6A3E88B7" w14:textId="77777777">
        <w:tc>
          <w:tcPr>
            <w:tcW w:w="2808" w:type="dxa"/>
            <w:vMerge/>
          </w:tcPr>
          <w:p w14:paraId="55D363B9" w14:textId="77777777" w:rsidR="00027B83" w:rsidRPr="00EB165C" w:rsidRDefault="00027B83">
            <w:pPr>
              <w:rPr>
                <w:b/>
                <w:kern w:val="2"/>
                <w:szCs w:val="24"/>
              </w:rPr>
            </w:pPr>
          </w:p>
        </w:tc>
        <w:tc>
          <w:tcPr>
            <w:tcW w:w="3240" w:type="dxa"/>
          </w:tcPr>
          <w:p w14:paraId="29A5A52C" w14:textId="77777777" w:rsidR="00027B83" w:rsidRPr="00EB165C" w:rsidRDefault="000B0897">
            <w:pPr>
              <w:rPr>
                <w:kern w:val="2"/>
                <w:szCs w:val="24"/>
              </w:rPr>
            </w:pPr>
            <w:r w:rsidRPr="00EB165C">
              <w:rPr>
                <w:kern w:val="2"/>
                <w:szCs w:val="24"/>
              </w:rPr>
              <w:t>1.2.3. Adresas</w:t>
            </w:r>
          </w:p>
        </w:tc>
        <w:tc>
          <w:tcPr>
            <w:tcW w:w="3510" w:type="dxa"/>
          </w:tcPr>
          <w:p w14:paraId="52BE5137" w14:textId="04717185" w:rsidR="00027B83" w:rsidRPr="00EB165C" w:rsidRDefault="00027B83" w:rsidP="00B70313">
            <w:pPr>
              <w:rPr>
                <w:kern w:val="2"/>
                <w:szCs w:val="24"/>
              </w:rPr>
            </w:pPr>
          </w:p>
        </w:tc>
      </w:tr>
      <w:tr w:rsidR="00027B83" w:rsidRPr="00EB165C" w14:paraId="10BDDB35" w14:textId="77777777">
        <w:tc>
          <w:tcPr>
            <w:tcW w:w="2808" w:type="dxa"/>
            <w:vMerge/>
          </w:tcPr>
          <w:p w14:paraId="7C0FB73C" w14:textId="77777777" w:rsidR="00027B83" w:rsidRPr="00EB165C" w:rsidRDefault="00027B83">
            <w:pPr>
              <w:rPr>
                <w:b/>
                <w:kern w:val="2"/>
                <w:szCs w:val="24"/>
              </w:rPr>
            </w:pPr>
          </w:p>
        </w:tc>
        <w:tc>
          <w:tcPr>
            <w:tcW w:w="3240" w:type="dxa"/>
          </w:tcPr>
          <w:p w14:paraId="01F56213" w14:textId="77777777" w:rsidR="00027B83" w:rsidRPr="00EB165C" w:rsidRDefault="000B0897">
            <w:pPr>
              <w:rPr>
                <w:kern w:val="2"/>
                <w:szCs w:val="24"/>
              </w:rPr>
            </w:pPr>
            <w:r w:rsidRPr="00EB165C">
              <w:rPr>
                <w:kern w:val="2"/>
                <w:szCs w:val="24"/>
              </w:rPr>
              <w:t>1.2.4. PVM mokėtojo kodas</w:t>
            </w:r>
          </w:p>
        </w:tc>
        <w:tc>
          <w:tcPr>
            <w:tcW w:w="3510" w:type="dxa"/>
          </w:tcPr>
          <w:p w14:paraId="3DC02E52" w14:textId="24C759EF" w:rsidR="00027B83" w:rsidRPr="00EB165C" w:rsidRDefault="00027B83" w:rsidP="00B70313">
            <w:pPr>
              <w:rPr>
                <w:kern w:val="2"/>
                <w:szCs w:val="24"/>
              </w:rPr>
            </w:pPr>
          </w:p>
        </w:tc>
      </w:tr>
      <w:tr w:rsidR="00027B83" w:rsidRPr="00EB165C" w14:paraId="4A389B23" w14:textId="77777777">
        <w:tc>
          <w:tcPr>
            <w:tcW w:w="2808" w:type="dxa"/>
            <w:vMerge/>
          </w:tcPr>
          <w:p w14:paraId="5E8F3B72" w14:textId="77777777" w:rsidR="00027B83" w:rsidRPr="00EB165C" w:rsidRDefault="00027B83">
            <w:pPr>
              <w:rPr>
                <w:b/>
                <w:kern w:val="2"/>
                <w:szCs w:val="24"/>
              </w:rPr>
            </w:pPr>
          </w:p>
        </w:tc>
        <w:tc>
          <w:tcPr>
            <w:tcW w:w="3240" w:type="dxa"/>
          </w:tcPr>
          <w:p w14:paraId="37E87149" w14:textId="77777777" w:rsidR="00027B83" w:rsidRPr="00EB165C" w:rsidRDefault="000B0897">
            <w:pPr>
              <w:rPr>
                <w:kern w:val="2"/>
                <w:szCs w:val="24"/>
              </w:rPr>
            </w:pPr>
            <w:r w:rsidRPr="00EB165C">
              <w:rPr>
                <w:kern w:val="2"/>
                <w:szCs w:val="24"/>
              </w:rPr>
              <w:t>1.2.5. Atsiskaitomoji sąskaita</w:t>
            </w:r>
          </w:p>
        </w:tc>
        <w:tc>
          <w:tcPr>
            <w:tcW w:w="3510" w:type="dxa"/>
          </w:tcPr>
          <w:p w14:paraId="6B4ED46F" w14:textId="437D1257" w:rsidR="00027B83" w:rsidRPr="00EB165C" w:rsidRDefault="00027B83" w:rsidP="00B70313">
            <w:pPr>
              <w:rPr>
                <w:kern w:val="2"/>
                <w:szCs w:val="24"/>
              </w:rPr>
            </w:pPr>
          </w:p>
        </w:tc>
      </w:tr>
      <w:tr w:rsidR="00027B83" w:rsidRPr="00EB165C" w14:paraId="53C6C3C5" w14:textId="77777777">
        <w:tc>
          <w:tcPr>
            <w:tcW w:w="2808" w:type="dxa"/>
            <w:vMerge/>
          </w:tcPr>
          <w:p w14:paraId="78A46E72" w14:textId="77777777" w:rsidR="00027B83" w:rsidRPr="00EB165C" w:rsidRDefault="00027B83">
            <w:pPr>
              <w:rPr>
                <w:b/>
                <w:kern w:val="2"/>
                <w:szCs w:val="24"/>
              </w:rPr>
            </w:pPr>
          </w:p>
        </w:tc>
        <w:tc>
          <w:tcPr>
            <w:tcW w:w="3240" w:type="dxa"/>
          </w:tcPr>
          <w:p w14:paraId="572DF85C" w14:textId="77777777" w:rsidR="00027B83" w:rsidRPr="00EB165C" w:rsidRDefault="000B0897">
            <w:pPr>
              <w:rPr>
                <w:kern w:val="2"/>
                <w:szCs w:val="24"/>
              </w:rPr>
            </w:pPr>
            <w:r w:rsidRPr="00EB165C">
              <w:rPr>
                <w:kern w:val="2"/>
                <w:szCs w:val="24"/>
              </w:rPr>
              <w:t>1.2.6. Bankas, banko kodas</w:t>
            </w:r>
          </w:p>
        </w:tc>
        <w:tc>
          <w:tcPr>
            <w:tcW w:w="3510" w:type="dxa"/>
          </w:tcPr>
          <w:p w14:paraId="199DBF76" w14:textId="3383BDD7" w:rsidR="00027B83" w:rsidRPr="00EB165C" w:rsidRDefault="00027B83" w:rsidP="00B70313">
            <w:pPr>
              <w:rPr>
                <w:kern w:val="2"/>
                <w:szCs w:val="24"/>
              </w:rPr>
            </w:pPr>
          </w:p>
        </w:tc>
      </w:tr>
      <w:tr w:rsidR="00027B83" w:rsidRPr="00EB165C" w14:paraId="0AD028CC" w14:textId="77777777">
        <w:tc>
          <w:tcPr>
            <w:tcW w:w="2808" w:type="dxa"/>
            <w:vMerge/>
          </w:tcPr>
          <w:p w14:paraId="0B51355C" w14:textId="77777777" w:rsidR="00027B83" w:rsidRPr="00EB165C" w:rsidRDefault="00027B83">
            <w:pPr>
              <w:rPr>
                <w:b/>
                <w:kern w:val="2"/>
                <w:szCs w:val="24"/>
              </w:rPr>
            </w:pPr>
          </w:p>
        </w:tc>
        <w:tc>
          <w:tcPr>
            <w:tcW w:w="3240" w:type="dxa"/>
          </w:tcPr>
          <w:p w14:paraId="4578C743" w14:textId="77777777" w:rsidR="00027B83" w:rsidRPr="00EB165C" w:rsidRDefault="000B0897">
            <w:pPr>
              <w:rPr>
                <w:kern w:val="2"/>
                <w:szCs w:val="24"/>
              </w:rPr>
            </w:pPr>
            <w:r w:rsidRPr="00EB165C">
              <w:rPr>
                <w:kern w:val="2"/>
                <w:szCs w:val="24"/>
              </w:rPr>
              <w:t>1.2.7. Telefonas</w:t>
            </w:r>
          </w:p>
        </w:tc>
        <w:tc>
          <w:tcPr>
            <w:tcW w:w="3510" w:type="dxa"/>
          </w:tcPr>
          <w:p w14:paraId="45814210" w14:textId="6FC921BF" w:rsidR="00027B83" w:rsidRPr="00EB165C" w:rsidRDefault="00027B83" w:rsidP="00B70313">
            <w:pPr>
              <w:rPr>
                <w:kern w:val="2"/>
                <w:szCs w:val="24"/>
              </w:rPr>
            </w:pPr>
          </w:p>
        </w:tc>
      </w:tr>
      <w:tr w:rsidR="00027B83" w:rsidRPr="00EB165C" w14:paraId="18884704" w14:textId="77777777">
        <w:tc>
          <w:tcPr>
            <w:tcW w:w="2808" w:type="dxa"/>
            <w:vMerge/>
          </w:tcPr>
          <w:p w14:paraId="6EB9CA70" w14:textId="77777777" w:rsidR="00027B83" w:rsidRPr="00EB165C" w:rsidRDefault="00027B83">
            <w:pPr>
              <w:rPr>
                <w:b/>
                <w:kern w:val="2"/>
                <w:szCs w:val="24"/>
              </w:rPr>
            </w:pPr>
          </w:p>
        </w:tc>
        <w:tc>
          <w:tcPr>
            <w:tcW w:w="3240" w:type="dxa"/>
          </w:tcPr>
          <w:p w14:paraId="68980A98" w14:textId="77777777" w:rsidR="00027B83" w:rsidRPr="00EB165C" w:rsidRDefault="000B0897">
            <w:pPr>
              <w:rPr>
                <w:kern w:val="2"/>
                <w:szCs w:val="24"/>
              </w:rPr>
            </w:pPr>
            <w:r w:rsidRPr="00EB165C">
              <w:rPr>
                <w:kern w:val="2"/>
                <w:szCs w:val="24"/>
              </w:rPr>
              <w:t>1.2.8. El. paštas</w:t>
            </w:r>
          </w:p>
        </w:tc>
        <w:tc>
          <w:tcPr>
            <w:tcW w:w="3510" w:type="dxa"/>
          </w:tcPr>
          <w:p w14:paraId="2BDB563E" w14:textId="34209146" w:rsidR="00027B83" w:rsidRPr="00EB165C" w:rsidRDefault="00027B83" w:rsidP="00B70313">
            <w:pPr>
              <w:rPr>
                <w:kern w:val="2"/>
                <w:szCs w:val="24"/>
              </w:rPr>
            </w:pPr>
          </w:p>
        </w:tc>
      </w:tr>
      <w:tr w:rsidR="00027B83" w:rsidRPr="00EB165C" w14:paraId="460CF5F1" w14:textId="77777777">
        <w:tc>
          <w:tcPr>
            <w:tcW w:w="2808" w:type="dxa"/>
            <w:vMerge/>
          </w:tcPr>
          <w:p w14:paraId="3F192AA9" w14:textId="77777777" w:rsidR="00027B83" w:rsidRPr="00EB165C" w:rsidRDefault="00027B83">
            <w:pPr>
              <w:rPr>
                <w:b/>
                <w:kern w:val="2"/>
                <w:szCs w:val="24"/>
              </w:rPr>
            </w:pPr>
          </w:p>
        </w:tc>
        <w:tc>
          <w:tcPr>
            <w:tcW w:w="3240" w:type="dxa"/>
          </w:tcPr>
          <w:p w14:paraId="438676CD" w14:textId="77777777" w:rsidR="00027B83" w:rsidRPr="00EB165C" w:rsidRDefault="000B0897">
            <w:pPr>
              <w:rPr>
                <w:kern w:val="2"/>
                <w:szCs w:val="24"/>
              </w:rPr>
            </w:pPr>
            <w:r w:rsidRPr="00EB165C">
              <w:rPr>
                <w:kern w:val="2"/>
                <w:szCs w:val="24"/>
              </w:rPr>
              <w:t>1.2.9. Šalies atstovas</w:t>
            </w:r>
          </w:p>
        </w:tc>
        <w:tc>
          <w:tcPr>
            <w:tcW w:w="3510" w:type="dxa"/>
          </w:tcPr>
          <w:p w14:paraId="18887569" w14:textId="0044F173" w:rsidR="00027B83" w:rsidRPr="00EB165C" w:rsidRDefault="00027B83" w:rsidP="00B70313">
            <w:pPr>
              <w:rPr>
                <w:kern w:val="2"/>
                <w:szCs w:val="24"/>
              </w:rPr>
            </w:pPr>
          </w:p>
        </w:tc>
      </w:tr>
      <w:tr w:rsidR="00027B83" w:rsidRPr="00EB165C" w14:paraId="27B074B5" w14:textId="77777777">
        <w:tc>
          <w:tcPr>
            <w:tcW w:w="2808" w:type="dxa"/>
            <w:vMerge/>
          </w:tcPr>
          <w:p w14:paraId="7A43EC40" w14:textId="77777777" w:rsidR="00027B83" w:rsidRPr="00EB165C" w:rsidRDefault="00027B83">
            <w:pPr>
              <w:rPr>
                <w:b/>
                <w:kern w:val="2"/>
                <w:szCs w:val="24"/>
              </w:rPr>
            </w:pPr>
          </w:p>
        </w:tc>
        <w:tc>
          <w:tcPr>
            <w:tcW w:w="3240" w:type="dxa"/>
          </w:tcPr>
          <w:p w14:paraId="1ACB3AF4" w14:textId="77777777" w:rsidR="00027B83" w:rsidRPr="00EB165C" w:rsidRDefault="000B0897">
            <w:pPr>
              <w:rPr>
                <w:kern w:val="2"/>
                <w:szCs w:val="24"/>
              </w:rPr>
            </w:pPr>
            <w:r w:rsidRPr="00EB165C">
              <w:rPr>
                <w:kern w:val="2"/>
                <w:szCs w:val="24"/>
              </w:rPr>
              <w:t>1.2.10. Atstovavimo pagrindas</w:t>
            </w:r>
          </w:p>
        </w:tc>
        <w:tc>
          <w:tcPr>
            <w:tcW w:w="3510" w:type="dxa"/>
          </w:tcPr>
          <w:p w14:paraId="01A1651B" w14:textId="77777777" w:rsidR="00027B83" w:rsidRPr="00EB165C" w:rsidRDefault="00027B83" w:rsidP="00B70313">
            <w:pPr>
              <w:rPr>
                <w:kern w:val="2"/>
                <w:szCs w:val="24"/>
              </w:rPr>
            </w:pPr>
          </w:p>
        </w:tc>
      </w:tr>
    </w:tbl>
    <w:p w14:paraId="377A0A90" w14:textId="77777777" w:rsidR="00027B83" w:rsidRPr="00EB165C" w:rsidRDefault="00027B83">
      <w:pPr>
        <w:jc w:val="both"/>
        <w:rPr>
          <w:szCs w:val="24"/>
        </w:rPr>
      </w:pPr>
    </w:p>
    <w:tbl>
      <w:tblPr>
        <w:tblpPr w:leftFromText="180" w:rightFromText="180" w:vertAnchor="text" w:tblpY="1"/>
        <w:tblOverlap w:val="neve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5"/>
        <w:gridCol w:w="43"/>
        <w:gridCol w:w="36"/>
        <w:gridCol w:w="2130"/>
        <w:gridCol w:w="4311"/>
      </w:tblGrid>
      <w:tr w:rsidR="00EB165C" w:rsidRPr="00EB165C" w14:paraId="30D32D1A" w14:textId="77777777" w:rsidTr="00414A3A">
        <w:trPr>
          <w:trHeight w:val="300"/>
        </w:trPr>
        <w:tc>
          <w:tcPr>
            <w:tcW w:w="9535" w:type="dxa"/>
            <w:gridSpan w:val="5"/>
          </w:tcPr>
          <w:p w14:paraId="5FF40E3D" w14:textId="77777777" w:rsidR="00027B83" w:rsidRPr="00EB165C" w:rsidRDefault="000B0897" w:rsidP="00414A3A">
            <w:pPr>
              <w:jc w:val="center"/>
              <w:rPr>
                <w:b/>
                <w:kern w:val="2"/>
                <w:szCs w:val="24"/>
              </w:rPr>
            </w:pPr>
            <w:r w:rsidRPr="00EB165C">
              <w:rPr>
                <w:b/>
                <w:kern w:val="2"/>
                <w:szCs w:val="24"/>
              </w:rPr>
              <w:t>2. ATSAKINGI ASMENYS</w:t>
            </w:r>
          </w:p>
        </w:tc>
      </w:tr>
      <w:tr w:rsidR="00EB165C" w:rsidRPr="00EB165C" w14:paraId="7EC99386" w14:textId="77777777" w:rsidTr="00414A3A">
        <w:trPr>
          <w:trHeight w:val="300"/>
        </w:trPr>
        <w:tc>
          <w:tcPr>
            <w:tcW w:w="3094" w:type="dxa"/>
            <w:gridSpan w:val="3"/>
          </w:tcPr>
          <w:p w14:paraId="30760A59" w14:textId="77777777" w:rsidR="00027B83" w:rsidRPr="00EB165C" w:rsidRDefault="000B0897" w:rsidP="00414A3A">
            <w:pPr>
              <w:rPr>
                <w:b/>
                <w:kern w:val="2"/>
                <w:szCs w:val="24"/>
              </w:rPr>
            </w:pPr>
            <w:r w:rsidRPr="00EB165C">
              <w:rPr>
                <w:b/>
                <w:kern w:val="2"/>
                <w:szCs w:val="24"/>
              </w:rPr>
              <w:t xml:space="preserve">2.1. Pirkėjo kontaktiniai asmenys, atsakingi už Sutarties vykdymą, </w:t>
            </w:r>
            <w:r w:rsidRPr="00EB165C">
              <w:rPr>
                <w:b/>
                <w:szCs w:val="24"/>
              </w:rPr>
              <w:t>Paslaugų</w:t>
            </w:r>
            <w:r w:rsidRPr="00EB165C">
              <w:rPr>
                <w:b/>
                <w:kern w:val="2"/>
                <w:szCs w:val="24"/>
              </w:rPr>
              <w:t xml:space="preserve"> priėmimą, Sąskaitų per informacinę sistemą SABIS priėmimą</w:t>
            </w:r>
          </w:p>
        </w:tc>
        <w:tc>
          <w:tcPr>
            <w:tcW w:w="6441" w:type="dxa"/>
            <w:gridSpan w:val="2"/>
          </w:tcPr>
          <w:p w14:paraId="5E0FD363" w14:textId="2BCEB37F" w:rsidR="00027B83" w:rsidRDefault="00FF3495" w:rsidP="00414A3A">
            <w:pPr>
              <w:rPr>
                <w:kern w:val="2"/>
                <w:szCs w:val="24"/>
              </w:rPr>
            </w:pPr>
            <w:r>
              <w:rPr>
                <w:kern w:val="2"/>
                <w:szCs w:val="24"/>
              </w:rPr>
              <w:t>2.1.1.</w:t>
            </w:r>
            <w:r w:rsidR="00551077">
              <w:t xml:space="preserve"> </w:t>
            </w:r>
            <w:r w:rsidR="00551077" w:rsidRPr="00551077">
              <w:rPr>
                <w:kern w:val="2"/>
                <w:szCs w:val="24"/>
              </w:rPr>
              <w:t xml:space="preserve">Telšių rajono savivaldybės administracijos Aplinkos apsaugos ir viešosios tvarkos skyriaus vyriausioji specialistė  </w:t>
            </w:r>
            <w:r w:rsidR="00CD5E63">
              <w:rPr>
                <w:kern w:val="2"/>
                <w:szCs w:val="24"/>
              </w:rPr>
              <w:t xml:space="preserve">................, tel.:+370.................... </w:t>
            </w:r>
            <w:r w:rsidR="000B0897" w:rsidRPr="00EB165C">
              <w:rPr>
                <w:kern w:val="2"/>
                <w:szCs w:val="24"/>
              </w:rPr>
              <w:t xml:space="preserve"> el.</w:t>
            </w:r>
            <w:r w:rsidR="00CD5E63">
              <w:rPr>
                <w:kern w:val="2"/>
                <w:szCs w:val="24"/>
              </w:rPr>
              <w:t>paštas.........</w:t>
            </w:r>
            <w:r w:rsidR="00382841" w:rsidRPr="00EB165C">
              <w:rPr>
                <w:kern w:val="2"/>
                <w:szCs w:val="24"/>
              </w:rPr>
              <w:t xml:space="preserve"> </w:t>
            </w:r>
          </w:p>
          <w:p w14:paraId="783638E7" w14:textId="77777777" w:rsidR="002C5BFB" w:rsidRDefault="002C5BFB" w:rsidP="00414A3A">
            <w:pPr>
              <w:rPr>
                <w:kern w:val="2"/>
                <w:szCs w:val="24"/>
              </w:rPr>
            </w:pPr>
          </w:p>
          <w:p w14:paraId="3B77D23F" w14:textId="0B05DDBA" w:rsidR="002C5BFB" w:rsidRPr="00EB165C" w:rsidRDefault="00FF3495" w:rsidP="00414A3A">
            <w:pPr>
              <w:rPr>
                <w:kern w:val="2"/>
                <w:szCs w:val="24"/>
              </w:rPr>
            </w:pPr>
            <w:r>
              <w:rPr>
                <w:kern w:val="2"/>
                <w:szCs w:val="24"/>
              </w:rPr>
              <w:t>2.1.2.</w:t>
            </w:r>
            <w:r w:rsidR="002C5BFB" w:rsidRPr="002C5BFB">
              <w:rPr>
                <w:kern w:val="2"/>
                <w:szCs w:val="24"/>
              </w:rPr>
              <w:t xml:space="preserve">Užsakovo atstovas atsakingas už Sutarties ir pakeitimų paskelbimą pagal Viešųjų pirkimų įstatymo 86 straipsnio 9 dalies nuostatas Viešųjų pirkimų skyriaus vyriausioji specialistė </w:t>
            </w:r>
            <w:r w:rsidR="002C5BFB">
              <w:rPr>
                <w:kern w:val="2"/>
                <w:szCs w:val="24"/>
              </w:rPr>
              <w:t>............</w:t>
            </w:r>
            <w:r w:rsidR="002C5BFB" w:rsidRPr="002C5BFB">
              <w:rPr>
                <w:kern w:val="2"/>
                <w:szCs w:val="24"/>
              </w:rPr>
              <w:t xml:space="preserve"> tel.: +370-</w:t>
            </w:r>
            <w:r w:rsidR="002C5BFB">
              <w:rPr>
                <w:kern w:val="2"/>
                <w:szCs w:val="24"/>
              </w:rPr>
              <w:t>.........</w:t>
            </w:r>
            <w:r w:rsidR="002C5BFB" w:rsidRPr="002C5BFB">
              <w:rPr>
                <w:kern w:val="2"/>
                <w:szCs w:val="24"/>
              </w:rPr>
              <w:t xml:space="preserve"> el. paštas </w:t>
            </w:r>
            <w:r w:rsidR="002C5BFB">
              <w:rPr>
                <w:kern w:val="2"/>
                <w:szCs w:val="24"/>
              </w:rPr>
              <w:t>............</w:t>
            </w:r>
          </w:p>
        </w:tc>
      </w:tr>
      <w:tr w:rsidR="00EB165C" w:rsidRPr="00EB165C" w14:paraId="64DD2FBA" w14:textId="77777777" w:rsidTr="00414A3A">
        <w:trPr>
          <w:trHeight w:val="300"/>
        </w:trPr>
        <w:tc>
          <w:tcPr>
            <w:tcW w:w="3094" w:type="dxa"/>
            <w:gridSpan w:val="3"/>
          </w:tcPr>
          <w:p w14:paraId="162D7750" w14:textId="4447EC5B" w:rsidR="00027B83" w:rsidRPr="00EB165C" w:rsidRDefault="002E6239" w:rsidP="00414A3A">
            <w:pPr>
              <w:rPr>
                <w:b/>
                <w:kern w:val="2"/>
                <w:szCs w:val="24"/>
              </w:rPr>
            </w:pPr>
            <w:r>
              <w:rPr>
                <w:b/>
                <w:kern w:val="2"/>
                <w:szCs w:val="24"/>
              </w:rPr>
              <w:t>2.2.</w:t>
            </w:r>
            <w:r w:rsidR="00AB34E9">
              <w:rPr>
                <w:b/>
                <w:color w:val="FF0000"/>
                <w:kern w:val="2"/>
                <w:szCs w:val="24"/>
              </w:rPr>
              <w:t xml:space="preserve"> </w:t>
            </w:r>
            <w:r w:rsidR="00AB34E9" w:rsidRPr="00E201A2">
              <w:rPr>
                <w:b/>
                <w:color w:val="000000" w:themeColor="text1"/>
                <w:kern w:val="2"/>
                <w:szCs w:val="24"/>
              </w:rPr>
              <w:t>Tie</w:t>
            </w:r>
            <w:r w:rsidR="000B0897" w:rsidRPr="00E201A2">
              <w:rPr>
                <w:b/>
                <w:color w:val="000000" w:themeColor="text1"/>
                <w:kern w:val="2"/>
                <w:szCs w:val="24"/>
              </w:rPr>
              <w:t>kėjo</w:t>
            </w:r>
            <w:r w:rsidR="000B0897" w:rsidRPr="002B54C8">
              <w:rPr>
                <w:b/>
                <w:color w:val="FF0000"/>
                <w:kern w:val="2"/>
                <w:szCs w:val="24"/>
              </w:rPr>
              <w:t xml:space="preserve"> </w:t>
            </w:r>
            <w:r w:rsidR="000B0897" w:rsidRPr="00EB165C">
              <w:rPr>
                <w:b/>
                <w:kern w:val="2"/>
                <w:szCs w:val="24"/>
              </w:rPr>
              <w:t>kontaktiniai asmenys, atsakingi už Sutarties vykdymą</w:t>
            </w:r>
          </w:p>
        </w:tc>
        <w:tc>
          <w:tcPr>
            <w:tcW w:w="6441" w:type="dxa"/>
            <w:gridSpan w:val="2"/>
          </w:tcPr>
          <w:p w14:paraId="694706CF" w14:textId="550BA32C" w:rsidR="00027B83" w:rsidRPr="00EB165C" w:rsidRDefault="00027B83" w:rsidP="00414A3A">
            <w:pPr>
              <w:rPr>
                <w:kern w:val="2"/>
                <w:szCs w:val="24"/>
              </w:rPr>
            </w:pPr>
          </w:p>
        </w:tc>
      </w:tr>
      <w:tr w:rsidR="00EB165C" w:rsidRPr="00EB165C" w14:paraId="17D3AF1B" w14:textId="77777777" w:rsidTr="00414A3A">
        <w:trPr>
          <w:trHeight w:val="300"/>
        </w:trPr>
        <w:tc>
          <w:tcPr>
            <w:tcW w:w="9535" w:type="dxa"/>
            <w:gridSpan w:val="5"/>
          </w:tcPr>
          <w:p w14:paraId="147CEE6E" w14:textId="77777777" w:rsidR="00027B83" w:rsidRPr="00EB165C" w:rsidRDefault="000B0897" w:rsidP="00414A3A">
            <w:pPr>
              <w:jc w:val="center"/>
              <w:rPr>
                <w:b/>
                <w:kern w:val="2"/>
                <w:szCs w:val="24"/>
              </w:rPr>
            </w:pPr>
            <w:r w:rsidRPr="00EB165C">
              <w:rPr>
                <w:b/>
                <w:kern w:val="2"/>
                <w:szCs w:val="24"/>
              </w:rPr>
              <w:t>3. SUTARTIES DALYKAS</w:t>
            </w:r>
          </w:p>
        </w:tc>
      </w:tr>
      <w:tr w:rsidR="00EB165C" w:rsidRPr="00EB165C" w14:paraId="78BAF5CF" w14:textId="77777777" w:rsidTr="00414A3A">
        <w:trPr>
          <w:trHeight w:val="300"/>
        </w:trPr>
        <w:tc>
          <w:tcPr>
            <w:tcW w:w="3094" w:type="dxa"/>
            <w:gridSpan w:val="3"/>
          </w:tcPr>
          <w:p w14:paraId="2EF15AAD" w14:textId="77777777" w:rsidR="00027B83" w:rsidRPr="00EB165C" w:rsidRDefault="000B0897" w:rsidP="00414A3A">
            <w:pPr>
              <w:rPr>
                <w:b/>
                <w:kern w:val="2"/>
                <w:szCs w:val="24"/>
              </w:rPr>
            </w:pPr>
            <w:r w:rsidRPr="00EB165C">
              <w:rPr>
                <w:b/>
                <w:kern w:val="2"/>
                <w:szCs w:val="24"/>
              </w:rPr>
              <w:t>3.1. Sutarties dalykas</w:t>
            </w:r>
          </w:p>
        </w:tc>
        <w:tc>
          <w:tcPr>
            <w:tcW w:w="6441" w:type="dxa"/>
            <w:gridSpan w:val="2"/>
          </w:tcPr>
          <w:p w14:paraId="684DE5C1" w14:textId="04167E11" w:rsidR="002B54C8" w:rsidRPr="001800A0" w:rsidRDefault="002B54C8" w:rsidP="00414A3A">
            <w:pPr>
              <w:rPr>
                <w:bCs/>
                <w:color w:val="000000" w:themeColor="text1"/>
                <w:kern w:val="2"/>
                <w:szCs w:val="24"/>
              </w:rPr>
            </w:pPr>
            <w:r w:rsidRPr="001800A0">
              <w:rPr>
                <w:color w:val="000000" w:themeColor="text1"/>
                <w:kern w:val="2"/>
                <w:szCs w:val="24"/>
              </w:rPr>
              <w:t xml:space="preserve">Tiekėjas įsipareigoja Sutartyje numatytomis sąlygomis suteikti Pirkėjui Paslaugas: </w:t>
            </w:r>
            <w:r w:rsidR="00FF3495" w:rsidRPr="001800A0">
              <w:rPr>
                <w:color w:val="000000" w:themeColor="text1"/>
                <w:kern w:val="2"/>
                <w:szCs w:val="24"/>
              </w:rPr>
              <w:t>(</w:t>
            </w:r>
            <w:r w:rsidRPr="001800A0">
              <w:rPr>
                <w:i/>
                <w:color w:val="000000" w:themeColor="text1"/>
                <w:kern w:val="2"/>
                <w:szCs w:val="24"/>
              </w:rPr>
              <w:t>nurodomas</w:t>
            </w:r>
            <w:r w:rsidR="00FF3495" w:rsidRPr="001800A0">
              <w:rPr>
                <w:i/>
                <w:color w:val="000000" w:themeColor="text1"/>
                <w:kern w:val="2"/>
                <w:szCs w:val="24"/>
              </w:rPr>
              <w:t xml:space="preserve"> laimėtos pirkimo dalies</w:t>
            </w:r>
            <w:r w:rsidR="00FF3495" w:rsidRPr="001800A0">
              <w:rPr>
                <w:color w:val="000000" w:themeColor="text1"/>
                <w:kern w:val="2"/>
                <w:szCs w:val="24"/>
              </w:rPr>
              <w:t xml:space="preserve"> </w:t>
            </w:r>
            <w:r w:rsidR="00FF3495" w:rsidRPr="001800A0">
              <w:rPr>
                <w:i/>
                <w:color w:val="000000" w:themeColor="text1"/>
                <w:kern w:val="2"/>
                <w:szCs w:val="24"/>
              </w:rPr>
              <w:t>pavadinimas</w:t>
            </w:r>
            <w:r w:rsidRPr="001800A0">
              <w:rPr>
                <w:i/>
                <w:color w:val="000000" w:themeColor="text1"/>
                <w:kern w:val="2"/>
                <w:szCs w:val="24"/>
              </w:rPr>
              <w:t>:</w:t>
            </w:r>
            <w:r w:rsidR="00086B01" w:rsidRPr="001800A0">
              <w:rPr>
                <w:i/>
                <w:color w:val="000000" w:themeColor="text1"/>
                <w:kern w:val="2"/>
                <w:szCs w:val="24"/>
              </w:rPr>
              <w:t xml:space="preserve"> </w:t>
            </w:r>
            <w:r w:rsidR="00AB3005" w:rsidRPr="001800A0">
              <w:rPr>
                <w:bCs/>
                <w:i/>
                <w:color w:val="000000" w:themeColor="text1"/>
                <w:kern w:val="2"/>
                <w:szCs w:val="24"/>
              </w:rPr>
              <w:t>I dalis</w:t>
            </w:r>
            <w:r w:rsidR="00DB3CB4">
              <w:rPr>
                <w:bCs/>
                <w:i/>
                <w:color w:val="000000" w:themeColor="text1"/>
                <w:kern w:val="2"/>
                <w:szCs w:val="24"/>
              </w:rPr>
              <w:t xml:space="preserve"> </w:t>
            </w:r>
            <w:r w:rsidR="00EB574E">
              <w:rPr>
                <w:bCs/>
                <w:i/>
                <w:color w:val="000000" w:themeColor="text1"/>
                <w:kern w:val="2"/>
                <w:szCs w:val="24"/>
              </w:rPr>
              <w:t xml:space="preserve">– </w:t>
            </w:r>
            <w:r w:rsidR="00207155" w:rsidRPr="00207155">
              <w:rPr>
                <w:bCs/>
                <w:i/>
                <w:color w:val="000000" w:themeColor="text1"/>
                <w:kern w:val="2"/>
                <w:szCs w:val="24"/>
              </w:rPr>
              <w:t>Žaliųjų atliekų surinkimo, transportavimo ir sutvarkymo iš Telšių rajono savivaldybės kaimiškųjų kapinių paslaugos teikimas</w:t>
            </w:r>
            <w:r w:rsidR="00EF278D" w:rsidRPr="001800A0">
              <w:rPr>
                <w:bCs/>
                <w:i/>
                <w:color w:val="000000" w:themeColor="text1"/>
                <w:kern w:val="2"/>
                <w:szCs w:val="24"/>
              </w:rPr>
              <w:t xml:space="preserve">; </w:t>
            </w:r>
            <w:r w:rsidR="00035487" w:rsidRPr="001800A0">
              <w:rPr>
                <w:bCs/>
                <w:i/>
                <w:color w:val="000000" w:themeColor="text1"/>
                <w:kern w:val="2"/>
                <w:szCs w:val="24"/>
              </w:rPr>
              <w:t>II dalis</w:t>
            </w:r>
            <w:r w:rsidR="00AB3005" w:rsidRPr="001800A0">
              <w:rPr>
                <w:bCs/>
                <w:i/>
                <w:color w:val="000000" w:themeColor="text1"/>
                <w:kern w:val="2"/>
                <w:szCs w:val="24"/>
              </w:rPr>
              <w:t xml:space="preserve"> </w:t>
            </w:r>
            <w:r w:rsidR="00EF278D" w:rsidRPr="001800A0">
              <w:rPr>
                <w:bCs/>
                <w:i/>
                <w:color w:val="000000" w:themeColor="text1"/>
                <w:kern w:val="2"/>
                <w:szCs w:val="24"/>
              </w:rPr>
              <w:t xml:space="preserve">– </w:t>
            </w:r>
            <w:r w:rsidR="00207155" w:rsidRPr="00207155">
              <w:rPr>
                <w:bCs/>
                <w:i/>
                <w:color w:val="000000" w:themeColor="text1"/>
                <w:kern w:val="2"/>
                <w:szCs w:val="24"/>
              </w:rPr>
              <w:t xml:space="preserve">Žaliųjų atliekų </w:t>
            </w:r>
            <w:r w:rsidR="00207155" w:rsidRPr="00207155">
              <w:rPr>
                <w:bCs/>
                <w:i/>
                <w:color w:val="000000" w:themeColor="text1"/>
                <w:kern w:val="2"/>
                <w:szCs w:val="24"/>
              </w:rPr>
              <w:lastRenderedPageBreak/>
              <w:t>surinkimo</w:t>
            </w:r>
            <w:r w:rsidR="009D295E">
              <w:rPr>
                <w:bCs/>
                <w:i/>
                <w:color w:val="000000" w:themeColor="text1"/>
                <w:kern w:val="2"/>
                <w:szCs w:val="24"/>
              </w:rPr>
              <w:t>, transportavimo ir sutvarkymo</w:t>
            </w:r>
            <w:r w:rsidR="00207155" w:rsidRPr="00207155">
              <w:rPr>
                <w:bCs/>
                <w:i/>
                <w:color w:val="000000" w:themeColor="text1"/>
                <w:kern w:val="2"/>
                <w:szCs w:val="24"/>
              </w:rPr>
              <w:t xml:space="preserve"> iš viešųjų erdvių paslaugos teikimas </w:t>
            </w:r>
            <w:r w:rsidRPr="001800A0">
              <w:rPr>
                <w:bCs/>
                <w:color w:val="000000" w:themeColor="text1"/>
                <w:kern w:val="2"/>
                <w:szCs w:val="24"/>
              </w:rPr>
              <w:t>(toliau – Paslaugos).</w:t>
            </w:r>
          </w:p>
          <w:p w14:paraId="6B5360F1" w14:textId="021534C6" w:rsidR="00027B83" w:rsidRPr="00FC3DFE" w:rsidRDefault="002B54C8" w:rsidP="00414A3A">
            <w:pPr>
              <w:rPr>
                <w:bCs/>
                <w:color w:val="0070C0"/>
                <w:kern w:val="2"/>
                <w:szCs w:val="24"/>
              </w:rPr>
            </w:pPr>
            <w:r w:rsidRPr="001800A0">
              <w:rPr>
                <w:bCs/>
                <w:color w:val="000000" w:themeColor="text1"/>
                <w:kern w:val="2"/>
                <w:szCs w:val="24"/>
              </w:rPr>
              <w:t>Išsamus Paslaugų aprašymas ir kiti reikalavimai teikiamoms Paslaugoms nustatyti Sutarties priede Nr. 1 „Techninė specifikacija“ (toliau – Techninė specifikacija) ir Sutarties priede Nr. 2 „Pasiūlymas“.</w:t>
            </w:r>
          </w:p>
        </w:tc>
      </w:tr>
      <w:tr w:rsidR="00EB165C" w:rsidRPr="00EB165C" w14:paraId="0AD60CA4" w14:textId="77777777" w:rsidTr="00414A3A">
        <w:trPr>
          <w:trHeight w:val="300"/>
        </w:trPr>
        <w:tc>
          <w:tcPr>
            <w:tcW w:w="3094" w:type="dxa"/>
            <w:gridSpan w:val="3"/>
          </w:tcPr>
          <w:p w14:paraId="3774F492" w14:textId="77777777" w:rsidR="00027B83" w:rsidRPr="00EB165C" w:rsidRDefault="000B0897" w:rsidP="00414A3A">
            <w:pPr>
              <w:rPr>
                <w:b/>
                <w:kern w:val="2"/>
                <w:szCs w:val="24"/>
              </w:rPr>
            </w:pPr>
            <w:r w:rsidRPr="00EB165C">
              <w:rPr>
                <w:b/>
                <w:kern w:val="2"/>
                <w:szCs w:val="24"/>
              </w:rPr>
              <w:lastRenderedPageBreak/>
              <w:t>3.2. Pirkimo pavadinimas ir numeris</w:t>
            </w:r>
          </w:p>
        </w:tc>
        <w:tc>
          <w:tcPr>
            <w:tcW w:w="6441" w:type="dxa"/>
            <w:gridSpan w:val="2"/>
          </w:tcPr>
          <w:p w14:paraId="1CD74DF2" w14:textId="0E50B989" w:rsidR="00027B83" w:rsidRPr="006A4C91" w:rsidRDefault="00207155" w:rsidP="00410936">
            <w:pPr>
              <w:rPr>
                <w:color w:val="000000" w:themeColor="text1"/>
                <w:kern w:val="2"/>
                <w:szCs w:val="24"/>
              </w:rPr>
            </w:pPr>
            <w:r w:rsidRPr="00316CBC">
              <w:t xml:space="preserve">Žaliųjų atliekų </w:t>
            </w:r>
            <w:r w:rsidRPr="007D1A12">
              <w:t>surinkimo, transportavimo ir sutvarkymo paslaugos teikim</w:t>
            </w:r>
            <w:r>
              <w:t>as</w:t>
            </w:r>
            <w:r w:rsidR="00F17A46">
              <w:rPr>
                <w:color w:val="000000" w:themeColor="text1"/>
                <w:kern w:val="2"/>
                <w:szCs w:val="24"/>
              </w:rPr>
              <w:t>, Nr. .....</w:t>
            </w:r>
          </w:p>
        </w:tc>
      </w:tr>
      <w:tr w:rsidR="00EB165C" w:rsidRPr="00EB165C" w14:paraId="1D1A6B6A" w14:textId="77777777" w:rsidTr="00414A3A">
        <w:trPr>
          <w:trHeight w:val="300"/>
        </w:trPr>
        <w:tc>
          <w:tcPr>
            <w:tcW w:w="3094" w:type="dxa"/>
            <w:gridSpan w:val="3"/>
          </w:tcPr>
          <w:p w14:paraId="50AFAD3E" w14:textId="77777777" w:rsidR="00027B83" w:rsidRPr="00EB165C" w:rsidRDefault="000B0897" w:rsidP="00414A3A">
            <w:pPr>
              <w:rPr>
                <w:b/>
                <w:kern w:val="2"/>
                <w:szCs w:val="24"/>
              </w:rPr>
            </w:pPr>
            <w:r w:rsidRPr="00EB165C">
              <w:rPr>
                <w:b/>
                <w:kern w:val="2"/>
                <w:szCs w:val="24"/>
              </w:rPr>
              <w:t>3.3. Informacija apie Europos Sąjungos lėšomis finansuojamą projektą arba kitą projektą</w:t>
            </w:r>
          </w:p>
        </w:tc>
        <w:tc>
          <w:tcPr>
            <w:tcW w:w="6441" w:type="dxa"/>
            <w:gridSpan w:val="2"/>
          </w:tcPr>
          <w:p w14:paraId="4EA4A352" w14:textId="669C84AB" w:rsidR="00027B83" w:rsidRPr="00EB165C" w:rsidRDefault="00E61A35" w:rsidP="00414A3A">
            <w:pPr>
              <w:rPr>
                <w:kern w:val="2"/>
                <w:szCs w:val="24"/>
              </w:rPr>
            </w:pPr>
            <w:r>
              <w:rPr>
                <w:kern w:val="2"/>
                <w:szCs w:val="24"/>
              </w:rPr>
              <w:t>Netaikoma</w:t>
            </w:r>
          </w:p>
        </w:tc>
      </w:tr>
      <w:tr w:rsidR="00EB165C" w:rsidRPr="00EB165C" w14:paraId="652A39CA" w14:textId="77777777" w:rsidTr="00414A3A">
        <w:trPr>
          <w:trHeight w:val="300"/>
        </w:trPr>
        <w:tc>
          <w:tcPr>
            <w:tcW w:w="9535" w:type="dxa"/>
            <w:gridSpan w:val="5"/>
          </w:tcPr>
          <w:p w14:paraId="19978732" w14:textId="77777777" w:rsidR="00027B83" w:rsidRPr="00EB165C" w:rsidRDefault="000B0897" w:rsidP="00414A3A">
            <w:pPr>
              <w:jc w:val="center"/>
              <w:rPr>
                <w:b/>
                <w:kern w:val="2"/>
                <w:szCs w:val="24"/>
              </w:rPr>
            </w:pPr>
            <w:r w:rsidRPr="00EB165C">
              <w:rPr>
                <w:b/>
                <w:kern w:val="2"/>
                <w:szCs w:val="24"/>
              </w:rPr>
              <w:t xml:space="preserve">4. PASLAUGŲ SUTEIKIMO TERMINAI IR PASLAUGŲ PERDAVIMO </w:t>
            </w:r>
            <w:r w:rsidRPr="00EB165C">
              <w:rPr>
                <w:kern w:val="2"/>
                <w:szCs w:val="24"/>
              </w:rPr>
              <w:t>–</w:t>
            </w:r>
            <w:r w:rsidRPr="00EB165C">
              <w:rPr>
                <w:b/>
                <w:kern w:val="2"/>
                <w:szCs w:val="24"/>
              </w:rPr>
              <w:t xml:space="preserve"> PRIĖMIMO TVARKA</w:t>
            </w:r>
          </w:p>
        </w:tc>
      </w:tr>
      <w:tr w:rsidR="00086B01" w:rsidRPr="00EB165C" w14:paraId="74165744" w14:textId="77777777" w:rsidTr="00414A3A">
        <w:trPr>
          <w:trHeight w:val="300"/>
        </w:trPr>
        <w:tc>
          <w:tcPr>
            <w:tcW w:w="3094" w:type="dxa"/>
            <w:gridSpan w:val="3"/>
          </w:tcPr>
          <w:p w14:paraId="4D7FDCC4" w14:textId="0D86587D" w:rsidR="00086B01" w:rsidRPr="001800A0" w:rsidRDefault="00086B01" w:rsidP="00414A3A">
            <w:pPr>
              <w:rPr>
                <w:b/>
                <w:color w:val="000000" w:themeColor="text1"/>
                <w:szCs w:val="24"/>
              </w:rPr>
            </w:pPr>
            <w:r w:rsidRPr="001800A0">
              <w:rPr>
                <w:b/>
                <w:color w:val="000000" w:themeColor="text1"/>
                <w:kern w:val="2"/>
                <w:szCs w:val="24"/>
              </w:rPr>
              <w:t xml:space="preserve">4.1. </w:t>
            </w:r>
            <w:r w:rsidR="00404201" w:rsidRPr="001800A0">
              <w:rPr>
                <w:b/>
                <w:color w:val="000000" w:themeColor="text1"/>
                <w:szCs w:val="24"/>
              </w:rPr>
              <w:t>Paslaugų suteikimo terminas, kai Paslaugos yra vienkartinio pobūdžio, teikiamos periodiškai arba pagal Pirkėjo Užsakymą</w:t>
            </w:r>
          </w:p>
        </w:tc>
        <w:tc>
          <w:tcPr>
            <w:tcW w:w="6441" w:type="dxa"/>
            <w:gridSpan w:val="2"/>
          </w:tcPr>
          <w:p w14:paraId="77B84AB1" w14:textId="2B37BA68" w:rsidR="00086B01" w:rsidRPr="001800A0" w:rsidRDefault="00E416FF" w:rsidP="00414A3A">
            <w:pPr>
              <w:rPr>
                <w:color w:val="000000" w:themeColor="text1"/>
                <w:szCs w:val="24"/>
              </w:rPr>
            </w:pPr>
            <w:r w:rsidRPr="001800A0">
              <w:rPr>
                <w:color w:val="000000" w:themeColor="text1"/>
                <w:szCs w:val="24"/>
              </w:rPr>
              <w:t xml:space="preserve">Tiekėjas Paslaugas įsipareigoja teikti </w:t>
            </w:r>
            <w:r w:rsidR="00207155">
              <w:rPr>
                <w:color w:val="000000" w:themeColor="text1"/>
                <w:szCs w:val="24"/>
              </w:rPr>
              <w:t>3</w:t>
            </w:r>
            <w:r w:rsidR="007D63E9">
              <w:rPr>
                <w:color w:val="000000" w:themeColor="text1"/>
                <w:szCs w:val="24"/>
              </w:rPr>
              <w:t>6</w:t>
            </w:r>
            <w:r w:rsidRPr="001800A0">
              <w:rPr>
                <w:color w:val="000000" w:themeColor="text1"/>
                <w:szCs w:val="24"/>
              </w:rPr>
              <w:t xml:space="preserve"> mėn. nuo Sutarties įsigaliojimo dienos. </w:t>
            </w:r>
          </w:p>
        </w:tc>
      </w:tr>
      <w:tr w:rsidR="00086B01" w:rsidRPr="00EB165C" w14:paraId="6409A4A9" w14:textId="77777777" w:rsidTr="00414A3A">
        <w:trPr>
          <w:trHeight w:val="300"/>
        </w:trPr>
        <w:tc>
          <w:tcPr>
            <w:tcW w:w="3094" w:type="dxa"/>
            <w:gridSpan w:val="3"/>
          </w:tcPr>
          <w:p w14:paraId="181ECC5C" w14:textId="77777777" w:rsidR="00086B01" w:rsidRPr="001800A0" w:rsidRDefault="00086B01" w:rsidP="00414A3A">
            <w:pPr>
              <w:rPr>
                <w:b/>
                <w:color w:val="000000" w:themeColor="text1"/>
                <w:kern w:val="2"/>
                <w:szCs w:val="24"/>
              </w:rPr>
            </w:pPr>
            <w:r w:rsidRPr="001800A0">
              <w:rPr>
                <w:b/>
                <w:color w:val="000000" w:themeColor="text1"/>
                <w:kern w:val="2"/>
                <w:szCs w:val="24"/>
              </w:rPr>
              <w:t>4.2. Paslaugų / jų dalies / etapo / periodo suteikimo termino pratęsimas</w:t>
            </w:r>
          </w:p>
        </w:tc>
        <w:tc>
          <w:tcPr>
            <w:tcW w:w="6441" w:type="dxa"/>
            <w:gridSpan w:val="2"/>
          </w:tcPr>
          <w:p w14:paraId="75A20794" w14:textId="4D62F1E6" w:rsidR="00086B01" w:rsidRPr="001800A0" w:rsidRDefault="00207155" w:rsidP="00D115CD">
            <w:pPr>
              <w:rPr>
                <w:color w:val="000000" w:themeColor="text1"/>
                <w:kern w:val="2"/>
                <w:szCs w:val="24"/>
              </w:rPr>
            </w:pPr>
            <w:r>
              <w:rPr>
                <w:color w:val="000000" w:themeColor="text1"/>
                <w:kern w:val="2"/>
                <w:szCs w:val="24"/>
              </w:rPr>
              <w:t>Nenumatytas</w:t>
            </w:r>
          </w:p>
        </w:tc>
      </w:tr>
      <w:tr w:rsidR="00086B01" w:rsidRPr="00EB165C" w14:paraId="4D38D397" w14:textId="77777777" w:rsidTr="00414A3A">
        <w:trPr>
          <w:trHeight w:val="300"/>
        </w:trPr>
        <w:tc>
          <w:tcPr>
            <w:tcW w:w="3094" w:type="dxa"/>
            <w:gridSpan w:val="3"/>
          </w:tcPr>
          <w:p w14:paraId="60FED6D0" w14:textId="77777777" w:rsidR="00086B01" w:rsidRPr="00D4427F" w:rsidRDefault="00086B01" w:rsidP="00414A3A">
            <w:pPr>
              <w:rPr>
                <w:b/>
                <w:kern w:val="2"/>
                <w:szCs w:val="24"/>
              </w:rPr>
            </w:pPr>
            <w:r w:rsidRPr="00D4427F">
              <w:rPr>
                <w:b/>
                <w:kern w:val="2"/>
                <w:szCs w:val="24"/>
              </w:rPr>
              <w:t>4.3. Užsakymų teikimo tvarka</w:t>
            </w:r>
          </w:p>
        </w:tc>
        <w:tc>
          <w:tcPr>
            <w:tcW w:w="6441" w:type="dxa"/>
            <w:gridSpan w:val="2"/>
          </w:tcPr>
          <w:p w14:paraId="2B83C739" w14:textId="674A4A34" w:rsidR="00086B01" w:rsidRPr="005539C5" w:rsidRDefault="00086B01" w:rsidP="00414A3A">
            <w:pPr>
              <w:rPr>
                <w:color w:val="FF0000"/>
                <w:szCs w:val="24"/>
              </w:rPr>
            </w:pPr>
            <w:r w:rsidRPr="00F4020B">
              <w:rPr>
                <w:szCs w:val="24"/>
              </w:rPr>
              <w:t>Pagal suderintą grafiką bei pagal faktinį Pirkėjo poreikį</w:t>
            </w:r>
            <w:r w:rsidR="00F4020B" w:rsidRPr="00F4020B">
              <w:rPr>
                <w:szCs w:val="24"/>
              </w:rPr>
              <w:t>.</w:t>
            </w:r>
          </w:p>
          <w:p w14:paraId="0C6C1C2C" w14:textId="390D3606" w:rsidR="00086B01" w:rsidRPr="00D4427F" w:rsidRDefault="00086B01" w:rsidP="00414A3A">
            <w:pPr>
              <w:rPr>
                <w:szCs w:val="24"/>
              </w:rPr>
            </w:pPr>
          </w:p>
          <w:p w14:paraId="44F02E9B" w14:textId="6F026867" w:rsidR="00086B01" w:rsidRPr="00D4427F" w:rsidRDefault="00086B01" w:rsidP="00414A3A">
            <w:pPr>
              <w:rPr>
                <w:szCs w:val="24"/>
              </w:rPr>
            </w:pPr>
          </w:p>
        </w:tc>
      </w:tr>
      <w:tr w:rsidR="00086B01" w:rsidRPr="00EB165C" w14:paraId="3A8802D2" w14:textId="77777777" w:rsidTr="00414A3A">
        <w:trPr>
          <w:trHeight w:val="943"/>
        </w:trPr>
        <w:tc>
          <w:tcPr>
            <w:tcW w:w="3094" w:type="dxa"/>
            <w:gridSpan w:val="3"/>
            <w:tcBorders>
              <w:top w:val="single" w:sz="4" w:space="0" w:color="auto"/>
              <w:left w:val="single" w:sz="4" w:space="0" w:color="auto"/>
              <w:bottom w:val="single" w:sz="4" w:space="0" w:color="auto"/>
              <w:right w:val="single" w:sz="4" w:space="0" w:color="auto"/>
            </w:tcBorders>
          </w:tcPr>
          <w:p w14:paraId="181A152F" w14:textId="77777777" w:rsidR="00086B01" w:rsidRPr="00EB165C" w:rsidRDefault="00086B01" w:rsidP="00414A3A">
            <w:pPr>
              <w:rPr>
                <w:b/>
                <w:kern w:val="2"/>
                <w:szCs w:val="24"/>
              </w:rPr>
            </w:pPr>
            <w:r w:rsidRPr="00EB165C">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6CA61532" w14:textId="09A2C945" w:rsidR="00086B01" w:rsidRPr="00EB165C" w:rsidRDefault="00086B01" w:rsidP="00414A3A">
            <w:pPr>
              <w:rPr>
                <w:kern w:val="2"/>
                <w:szCs w:val="24"/>
              </w:rPr>
            </w:pPr>
            <w:r>
              <w:rPr>
                <w:kern w:val="2"/>
                <w:szCs w:val="24"/>
              </w:rPr>
              <w:t>Netaikoma</w:t>
            </w:r>
          </w:p>
        </w:tc>
      </w:tr>
      <w:tr w:rsidR="00086B01" w:rsidRPr="00EB165C" w14:paraId="59F55181" w14:textId="77777777" w:rsidTr="00414A3A">
        <w:trPr>
          <w:trHeight w:val="300"/>
        </w:trPr>
        <w:tc>
          <w:tcPr>
            <w:tcW w:w="3094" w:type="dxa"/>
            <w:gridSpan w:val="3"/>
          </w:tcPr>
          <w:p w14:paraId="0EE1132D" w14:textId="77777777" w:rsidR="00086B01" w:rsidRPr="00EB165C" w:rsidRDefault="00086B01" w:rsidP="00414A3A">
            <w:pPr>
              <w:rPr>
                <w:b/>
                <w:kern w:val="2"/>
                <w:szCs w:val="24"/>
              </w:rPr>
            </w:pPr>
            <w:r w:rsidRPr="00EB165C">
              <w:rPr>
                <w:b/>
                <w:kern w:val="2"/>
                <w:szCs w:val="24"/>
              </w:rPr>
              <w:t>4.5. Pateikiami dokumentai</w:t>
            </w:r>
          </w:p>
        </w:tc>
        <w:tc>
          <w:tcPr>
            <w:tcW w:w="6441" w:type="dxa"/>
            <w:gridSpan w:val="2"/>
          </w:tcPr>
          <w:p w14:paraId="3BA1C447" w14:textId="5075084F" w:rsidR="00086B01" w:rsidRPr="00ED0AA3" w:rsidRDefault="00086B01" w:rsidP="00414A3A">
            <w:pPr>
              <w:rPr>
                <w:kern w:val="2"/>
                <w:szCs w:val="24"/>
              </w:rPr>
            </w:pPr>
            <w:r w:rsidRPr="00ED0AA3">
              <w:rPr>
                <w:kern w:val="2"/>
                <w:szCs w:val="24"/>
              </w:rPr>
              <w:t xml:space="preserve">Turi būti pateikiami šie dokumentai: </w:t>
            </w:r>
          </w:p>
          <w:p w14:paraId="04D287B0" w14:textId="1068558F" w:rsidR="00086B01" w:rsidRPr="00ED0AA3" w:rsidRDefault="00ED0AA3" w:rsidP="00414A3A">
            <w:pPr>
              <w:rPr>
                <w:color w:val="000000" w:themeColor="text1"/>
                <w:kern w:val="2"/>
                <w:szCs w:val="24"/>
              </w:rPr>
            </w:pPr>
            <w:r w:rsidRPr="00ED0AA3">
              <w:rPr>
                <w:kern w:val="2"/>
                <w:szCs w:val="24"/>
              </w:rPr>
              <w:t>1</w:t>
            </w:r>
            <w:r w:rsidR="00086B01" w:rsidRPr="00ED0AA3">
              <w:rPr>
                <w:kern w:val="2"/>
                <w:szCs w:val="24"/>
              </w:rPr>
              <w:t>.</w:t>
            </w:r>
            <w:r w:rsidR="00254418" w:rsidRPr="00ED0AA3">
              <w:t xml:space="preserve"> </w:t>
            </w:r>
            <w:r w:rsidR="00254418" w:rsidRPr="00ED0AA3">
              <w:rPr>
                <w:color w:val="000000" w:themeColor="text1"/>
              </w:rPr>
              <w:t>P</w:t>
            </w:r>
            <w:r w:rsidR="00254418" w:rsidRPr="00ED0AA3">
              <w:rPr>
                <w:color w:val="000000" w:themeColor="text1"/>
                <w:kern w:val="2"/>
                <w:szCs w:val="24"/>
              </w:rPr>
              <w:t>irmo pareikalavimo banko garantija arba draudimo bendrovės laidavimo draudimo raštas, atitinkantys Bendrųjų sąlygų 10 skyriaus reikalavimus.</w:t>
            </w:r>
          </w:p>
          <w:p w14:paraId="345CC296" w14:textId="6FA360A3" w:rsidR="00086B01" w:rsidRPr="00ED0AA3" w:rsidRDefault="00ED0AA3" w:rsidP="00414A3A">
            <w:pPr>
              <w:rPr>
                <w:kern w:val="2"/>
                <w:szCs w:val="24"/>
              </w:rPr>
            </w:pPr>
            <w:r w:rsidRPr="00ED0AA3">
              <w:rPr>
                <w:kern w:val="2"/>
                <w:szCs w:val="24"/>
              </w:rPr>
              <w:t xml:space="preserve">2. </w:t>
            </w:r>
            <w:r w:rsidR="00086B01" w:rsidRPr="00ED0AA3">
              <w:rPr>
                <w:kern w:val="2"/>
                <w:szCs w:val="24"/>
              </w:rPr>
              <w:t>Atliktų paslaugų priėmimo–perdavimo aktai (kas mėnesį).</w:t>
            </w:r>
          </w:p>
          <w:p w14:paraId="161EF839" w14:textId="0899BBAE" w:rsidR="00086B01" w:rsidRPr="00551077" w:rsidRDefault="00ED0AA3" w:rsidP="00414A3A">
            <w:pPr>
              <w:rPr>
                <w:kern w:val="2"/>
                <w:szCs w:val="24"/>
              </w:rPr>
            </w:pPr>
            <w:r w:rsidRPr="00551077">
              <w:rPr>
                <w:kern w:val="2"/>
                <w:szCs w:val="24"/>
              </w:rPr>
              <w:t>3</w:t>
            </w:r>
            <w:r w:rsidR="00086B01" w:rsidRPr="00551077">
              <w:rPr>
                <w:kern w:val="2"/>
                <w:szCs w:val="24"/>
              </w:rPr>
              <w:t>.Rašytiniai pranešimai ir paaiškinimai, susiję su paslaugų teikimu, trukdžiais ar Užsakovo pastabomis.</w:t>
            </w:r>
          </w:p>
          <w:p w14:paraId="5C767A19" w14:textId="7074D488" w:rsidR="00086B01" w:rsidRPr="00551077" w:rsidRDefault="00086B01" w:rsidP="00414A3A">
            <w:pPr>
              <w:rPr>
                <w:kern w:val="2"/>
                <w:szCs w:val="24"/>
              </w:rPr>
            </w:pPr>
            <w:r w:rsidRPr="00551077">
              <w:rPr>
                <w:kern w:val="2"/>
                <w:szCs w:val="24"/>
              </w:rPr>
              <w:t>4.</w:t>
            </w:r>
            <w:r w:rsidR="00254418" w:rsidRPr="00551077">
              <w:rPr>
                <w:kern w:val="2"/>
                <w:szCs w:val="24"/>
              </w:rPr>
              <w:t xml:space="preserve"> </w:t>
            </w:r>
            <w:r w:rsidR="00883194" w:rsidRPr="00551077">
              <w:rPr>
                <w:kern w:val="2"/>
                <w:szCs w:val="24"/>
              </w:rPr>
              <w:t>Dokumentai apie subtie</w:t>
            </w:r>
            <w:r w:rsidRPr="00551077">
              <w:rPr>
                <w:kern w:val="2"/>
                <w:szCs w:val="24"/>
              </w:rPr>
              <w:t>kėjus (jei pasitelkiami ar keičiami)</w:t>
            </w:r>
            <w:r w:rsidR="003E4117">
              <w:rPr>
                <w:kern w:val="2"/>
                <w:szCs w:val="24"/>
              </w:rPr>
              <w:t>.</w:t>
            </w:r>
          </w:p>
          <w:p w14:paraId="0A3C98C0" w14:textId="28D84765" w:rsidR="00ED0AA3" w:rsidRPr="00551077" w:rsidRDefault="00ED0AA3" w:rsidP="00414A3A">
            <w:pPr>
              <w:rPr>
                <w:kern w:val="2"/>
                <w:szCs w:val="24"/>
              </w:rPr>
            </w:pPr>
            <w:r w:rsidRPr="00551077">
              <w:rPr>
                <w:kern w:val="2"/>
                <w:szCs w:val="24"/>
              </w:rPr>
              <w:t>5. Techninėje specifikacijoje reikalaujami dokumentai.</w:t>
            </w:r>
          </w:p>
          <w:p w14:paraId="2C0E1995" w14:textId="496789CC" w:rsidR="00086B01" w:rsidRPr="00551077" w:rsidRDefault="00ED0AA3" w:rsidP="00414A3A">
            <w:pPr>
              <w:rPr>
                <w:kern w:val="2"/>
                <w:szCs w:val="24"/>
              </w:rPr>
            </w:pPr>
            <w:r w:rsidRPr="00551077">
              <w:rPr>
                <w:kern w:val="2"/>
                <w:szCs w:val="24"/>
              </w:rPr>
              <w:t xml:space="preserve">6. </w:t>
            </w:r>
            <w:r w:rsidR="00086B01" w:rsidRPr="00551077">
              <w:rPr>
                <w:kern w:val="2"/>
                <w:szCs w:val="24"/>
              </w:rPr>
              <w:t>Paslaugų perdavimo dokumentai sutarties nutraukimo atveju.</w:t>
            </w:r>
          </w:p>
          <w:p w14:paraId="241E28B5" w14:textId="7BC3E9D8" w:rsidR="00E91BD4" w:rsidRPr="00551077" w:rsidRDefault="00E91BD4" w:rsidP="00414A3A">
            <w:pPr>
              <w:rPr>
                <w:kern w:val="2"/>
                <w:szCs w:val="24"/>
              </w:rPr>
            </w:pPr>
            <w:r w:rsidRPr="00551077">
              <w:rPr>
                <w:kern w:val="2"/>
                <w:szCs w:val="24"/>
              </w:rPr>
              <w:t xml:space="preserve">7. Remiamų asmenų sąrašą </w:t>
            </w:r>
            <w:r>
              <w:t xml:space="preserve"> </w:t>
            </w:r>
            <w:r w:rsidRPr="00551077">
              <w:rPr>
                <w:kern w:val="2"/>
                <w:szCs w:val="24"/>
              </w:rPr>
              <w:t>bei jame nurodytus įdarbinimą patvirtinančius dokumentus</w:t>
            </w:r>
            <w:r w:rsidR="006456D1">
              <w:t xml:space="preserve"> (t</w:t>
            </w:r>
            <w:r w:rsidR="006456D1" w:rsidRPr="00551077">
              <w:rPr>
                <w:kern w:val="2"/>
                <w:szCs w:val="24"/>
              </w:rPr>
              <w:t>aikoma, jei Tiekėjo pasiūlymas gauna papildomų balų už socialinį kriterijų)</w:t>
            </w:r>
            <w:r w:rsidRPr="00551077">
              <w:rPr>
                <w:kern w:val="2"/>
                <w:szCs w:val="24"/>
              </w:rPr>
              <w:t>.</w:t>
            </w:r>
          </w:p>
          <w:p w14:paraId="41B1218B" w14:textId="77777777" w:rsidR="00ED0AA3" w:rsidRDefault="00ED0AA3" w:rsidP="00414A3A">
            <w:pPr>
              <w:rPr>
                <w:kern w:val="2"/>
                <w:szCs w:val="24"/>
              </w:rPr>
            </w:pPr>
          </w:p>
          <w:p w14:paraId="14D6C3BF" w14:textId="77777777" w:rsidR="00086B01" w:rsidRDefault="00883194" w:rsidP="00414A3A">
            <w:pPr>
              <w:rPr>
                <w:kern w:val="2"/>
                <w:szCs w:val="24"/>
              </w:rPr>
            </w:pPr>
            <w:r w:rsidRPr="00ED0AA3">
              <w:rPr>
                <w:kern w:val="2"/>
                <w:szCs w:val="24"/>
              </w:rPr>
              <w:t>Tie</w:t>
            </w:r>
            <w:r w:rsidR="00086B01" w:rsidRPr="00ED0AA3">
              <w:rPr>
                <w:kern w:val="2"/>
                <w:szCs w:val="24"/>
              </w:rPr>
              <w:t>kėjui nepateikus nurodytų dokumentų, laikoma, kad Paslaugos neatitinka Sutartyje nustatytų reikalavimų.</w:t>
            </w:r>
          </w:p>
          <w:p w14:paraId="6BA95380" w14:textId="043232E2" w:rsidR="00ED0AA3" w:rsidRPr="00ED0AA3" w:rsidRDefault="00ED0AA3" w:rsidP="00414A3A">
            <w:pPr>
              <w:rPr>
                <w:szCs w:val="24"/>
              </w:rPr>
            </w:pPr>
          </w:p>
        </w:tc>
      </w:tr>
      <w:tr w:rsidR="00086B01" w:rsidRPr="00EB165C" w14:paraId="6DA27131" w14:textId="77777777" w:rsidTr="00414A3A">
        <w:trPr>
          <w:trHeight w:val="300"/>
        </w:trPr>
        <w:tc>
          <w:tcPr>
            <w:tcW w:w="9535" w:type="dxa"/>
            <w:gridSpan w:val="5"/>
          </w:tcPr>
          <w:p w14:paraId="3344B361" w14:textId="77777777" w:rsidR="00086B01" w:rsidRPr="00EB165C" w:rsidRDefault="00086B01" w:rsidP="00414A3A">
            <w:pPr>
              <w:jc w:val="center"/>
              <w:rPr>
                <w:b/>
                <w:kern w:val="2"/>
                <w:szCs w:val="24"/>
              </w:rPr>
            </w:pPr>
            <w:r w:rsidRPr="00EB165C">
              <w:rPr>
                <w:b/>
                <w:kern w:val="2"/>
                <w:szCs w:val="24"/>
              </w:rPr>
              <w:t>5. SUTARTIES KAINA IR ATSISKAITYMO TVARKA</w:t>
            </w:r>
          </w:p>
        </w:tc>
      </w:tr>
      <w:tr w:rsidR="00086B01" w:rsidRPr="00EB165C" w14:paraId="7A010749" w14:textId="77777777" w:rsidTr="00414A3A">
        <w:trPr>
          <w:trHeight w:val="300"/>
        </w:trPr>
        <w:tc>
          <w:tcPr>
            <w:tcW w:w="3094" w:type="dxa"/>
            <w:gridSpan w:val="3"/>
          </w:tcPr>
          <w:p w14:paraId="0BDD66A8" w14:textId="77777777" w:rsidR="00086B01" w:rsidRPr="00EB165C" w:rsidRDefault="00086B01" w:rsidP="00414A3A">
            <w:pPr>
              <w:rPr>
                <w:b/>
                <w:kern w:val="2"/>
                <w:szCs w:val="24"/>
              </w:rPr>
            </w:pPr>
            <w:r w:rsidRPr="00EB165C">
              <w:rPr>
                <w:b/>
                <w:kern w:val="2"/>
                <w:szCs w:val="24"/>
              </w:rPr>
              <w:t>5.1. Sutarčiai taikomas kainos apskaičiavimo būdas</w:t>
            </w:r>
          </w:p>
        </w:tc>
        <w:tc>
          <w:tcPr>
            <w:tcW w:w="6441" w:type="dxa"/>
            <w:gridSpan w:val="2"/>
          </w:tcPr>
          <w:p w14:paraId="0B114AFA" w14:textId="0E27DDB1" w:rsidR="00086B01" w:rsidRPr="001800A0" w:rsidRDefault="00086B01" w:rsidP="00414A3A">
            <w:pPr>
              <w:rPr>
                <w:color w:val="000000" w:themeColor="text1"/>
                <w:kern w:val="2"/>
                <w:szCs w:val="24"/>
              </w:rPr>
            </w:pPr>
            <w:r w:rsidRPr="001800A0">
              <w:rPr>
                <w:color w:val="000000" w:themeColor="text1"/>
                <w:kern w:val="2"/>
                <w:szCs w:val="24"/>
              </w:rPr>
              <w:t>Fiksuoto įkainio kainodara</w:t>
            </w:r>
          </w:p>
          <w:p w14:paraId="3A26B52B" w14:textId="753697B4" w:rsidR="00086B01" w:rsidRPr="001800A0" w:rsidRDefault="00086B01" w:rsidP="00414A3A">
            <w:pPr>
              <w:rPr>
                <w:color w:val="000000" w:themeColor="text1"/>
                <w:kern w:val="2"/>
                <w:szCs w:val="24"/>
              </w:rPr>
            </w:pPr>
          </w:p>
        </w:tc>
      </w:tr>
      <w:tr w:rsidR="00086B01" w:rsidRPr="00EB165C" w14:paraId="6A0B6424" w14:textId="77777777" w:rsidTr="00414A3A">
        <w:trPr>
          <w:trHeight w:val="300"/>
        </w:trPr>
        <w:tc>
          <w:tcPr>
            <w:tcW w:w="3094" w:type="dxa"/>
            <w:gridSpan w:val="3"/>
          </w:tcPr>
          <w:p w14:paraId="75A6AD98" w14:textId="77777777" w:rsidR="00086B01" w:rsidRPr="00AF16E3" w:rsidRDefault="00086B01" w:rsidP="00414A3A">
            <w:pPr>
              <w:rPr>
                <w:b/>
                <w:color w:val="EE0000"/>
                <w:kern w:val="2"/>
                <w:szCs w:val="24"/>
              </w:rPr>
            </w:pPr>
            <w:r w:rsidRPr="00AF16E3">
              <w:rPr>
                <w:b/>
                <w:kern w:val="2"/>
                <w:szCs w:val="24"/>
              </w:rPr>
              <w:lastRenderedPageBreak/>
              <w:t>5</w:t>
            </w:r>
            <w:r w:rsidRPr="00086B01">
              <w:rPr>
                <w:b/>
                <w:kern w:val="2"/>
                <w:szCs w:val="24"/>
              </w:rPr>
              <w:t xml:space="preserve">.2. Pradinės Sutarties vertė ir Sutarties kaina, kai taikoma </w:t>
            </w:r>
            <w:r w:rsidRPr="00086B01">
              <w:rPr>
                <w:b/>
                <w:kern w:val="2"/>
                <w:szCs w:val="24"/>
                <w:u w:val="single"/>
              </w:rPr>
              <w:t>fiksuoto įkainio</w:t>
            </w:r>
            <w:r w:rsidRPr="00086B01">
              <w:rPr>
                <w:b/>
                <w:kern w:val="2"/>
                <w:szCs w:val="24"/>
              </w:rPr>
              <w:t xml:space="preserve"> kainodara</w:t>
            </w:r>
          </w:p>
          <w:p w14:paraId="4B670C5A" w14:textId="77777777" w:rsidR="00086B01" w:rsidRPr="00EB165C" w:rsidRDefault="00086B01" w:rsidP="00414A3A">
            <w:pPr>
              <w:rPr>
                <w:b/>
                <w:kern w:val="2"/>
                <w:szCs w:val="24"/>
              </w:rPr>
            </w:pPr>
          </w:p>
        </w:tc>
        <w:tc>
          <w:tcPr>
            <w:tcW w:w="6441" w:type="dxa"/>
            <w:gridSpan w:val="2"/>
          </w:tcPr>
          <w:p w14:paraId="1D309515" w14:textId="15055109" w:rsidR="0089629D" w:rsidRDefault="00C03EEC" w:rsidP="00414A3A">
            <w:pPr>
              <w:rPr>
                <w:color w:val="000000" w:themeColor="text1"/>
                <w:kern w:val="2"/>
                <w:szCs w:val="24"/>
              </w:rPr>
            </w:pPr>
            <w:r>
              <w:rPr>
                <w:color w:val="000000" w:themeColor="text1"/>
                <w:kern w:val="2"/>
                <w:szCs w:val="24"/>
              </w:rPr>
              <w:t>P</w:t>
            </w:r>
            <w:r w:rsidR="00734599">
              <w:rPr>
                <w:color w:val="000000" w:themeColor="text1"/>
                <w:kern w:val="2"/>
                <w:szCs w:val="24"/>
              </w:rPr>
              <w:t xml:space="preserve">agal </w:t>
            </w:r>
            <w:r w:rsidR="00086B01" w:rsidRPr="001800A0">
              <w:rPr>
                <w:color w:val="000000" w:themeColor="text1"/>
                <w:kern w:val="2"/>
                <w:szCs w:val="24"/>
              </w:rPr>
              <w:t>pirkimo dalį</w:t>
            </w:r>
            <w:r>
              <w:rPr>
                <w:color w:val="000000" w:themeColor="text1"/>
                <w:kern w:val="2"/>
                <w:szCs w:val="24"/>
              </w:rPr>
              <w:t>:</w:t>
            </w:r>
          </w:p>
          <w:p w14:paraId="08028F67" w14:textId="77777777" w:rsidR="00734599" w:rsidRPr="001800A0" w:rsidRDefault="00734599" w:rsidP="00414A3A">
            <w:pPr>
              <w:rPr>
                <w:color w:val="000000" w:themeColor="text1"/>
                <w:szCs w:val="24"/>
              </w:rPr>
            </w:pPr>
          </w:p>
          <w:p w14:paraId="198E7102" w14:textId="2478A09E" w:rsidR="00086B01" w:rsidRPr="001800A0" w:rsidRDefault="00086B01" w:rsidP="00414A3A">
            <w:pPr>
              <w:rPr>
                <w:color w:val="000000" w:themeColor="text1"/>
                <w:szCs w:val="24"/>
                <w:lang w:eastAsia="lt-LT"/>
              </w:rPr>
            </w:pPr>
            <w:r w:rsidRPr="001800A0">
              <w:rPr>
                <w:b/>
                <w:bCs/>
                <w:color w:val="000000" w:themeColor="text1"/>
                <w:szCs w:val="24"/>
                <w:lang w:eastAsia="lt-LT"/>
              </w:rPr>
              <w:t>I</w:t>
            </w:r>
            <w:r w:rsidR="0089629D" w:rsidRPr="001800A0">
              <w:rPr>
                <w:b/>
                <w:bCs/>
                <w:color w:val="000000" w:themeColor="text1"/>
                <w:szCs w:val="24"/>
                <w:lang w:eastAsia="lt-LT"/>
              </w:rPr>
              <w:t xml:space="preserve"> pirkimo dali</w:t>
            </w:r>
            <w:r w:rsidR="00F17A46">
              <w:rPr>
                <w:b/>
                <w:bCs/>
                <w:color w:val="000000" w:themeColor="text1"/>
                <w:szCs w:val="24"/>
                <w:lang w:eastAsia="lt-LT"/>
              </w:rPr>
              <w:t xml:space="preserve">ai </w:t>
            </w:r>
            <w:r w:rsidR="0089629D" w:rsidRPr="001800A0">
              <w:rPr>
                <w:b/>
                <w:bCs/>
                <w:color w:val="000000" w:themeColor="text1"/>
                <w:szCs w:val="24"/>
                <w:lang w:eastAsia="lt-LT"/>
              </w:rPr>
              <w:t xml:space="preserve"> </w:t>
            </w:r>
            <w:r w:rsidR="00825863" w:rsidRPr="001800A0">
              <w:rPr>
                <w:color w:val="000000" w:themeColor="text1"/>
                <w:szCs w:val="24"/>
                <w:lang w:eastAsia="lt-LT"/>
              </w:rPr>
              <w:t xml:space="preserve">– </w:t>
            </w:r>
            <w:r w:rsidR="00734599">
              <w:rPr>
                <w:color w:val="000000" w:themeColor="text1"/>
                <w:szCs w:val="24"/>
                <w:lang w:eastAsia="lt-LT"/>
              </w:rPr>
              <w:t xml:space="preserve"> Pradinės Sutarties vertė yra </w:t>
            </w:r>
            <w:r w:rsidR="007D63E9">
              <w:rPr>
                <w:color w:val="000000" w:themeColor="text1"/>
                <w:szCs w:val="24"/>
                <w:lang w:eastAsia="lt-LT"/>
              </w:rPr>
              <w:t>306850,00</w:t>
            </w:r>
            <w:r w:rsidR="0089629D" w:rsidRPr="001800A0">
              <w:rPr>
                <w:color w:val="000000" w:themeColor="text1"/>
                <w:szCs w:val="24"/>
                <w:lang w:eastAsia="lt-LT"/>
              </w:rPr>
              <w:t xml:space="preserve"> Eur (</w:t>
            </w:r>
            <w:r w:rsidR="007D63E9">
              <w:rPr>
                <w:color w:val="000000" w:themeColor="text1"/>
                <w:szCs w:val="24"/>
                <w:lang w:eastAsia="lt-LT"/>
              </w:rPr>
              <w:t>trys šimtai šeši tūkstančiai aštuoni šimtai penkiasdešimt eurų</w:t>
            </w:r>
            <w:r w:rsidR="00825863" w:rsidRPr="001800A0">
              <w:rPr>
                <w:color w:val="000000" w:themeColor="text1"/>
                <w:szCs w:val="24"/>
                <w:lang w:eastAsia="lt-LT"/>
              </w:rPr>
              <w:t>) be PVM.</w:t>
            </w:r>
          </w:p>
          <w:p w14:paraId="60BD5D54" w14:textId="147619E1" w:rsidR="00825863" w:rsidRPr="001800A0" w:rsidRDefault="00825863" w:rsidP="00414A3A">
            <w:pPr>
              <w:rPr>
                <w:color w:val="000000" w:themeColor="text1"/>
                <w:szCs w:val="24"/>
                <w:lang w:eastAsia="lt-LT"/>
              </w:rPr>
            </w:pPr>
            <w:r w:rsidRPr="001800A0">
              <w:rPr>
                <w:color w:val="000000" w:themeColor="text1"/>
                <w:szCs w:val="24"/>
                <w:lang w:eastAsia="lt-LT"/>
              </w:rPr>
              <w:t xml:space="preserve">PVM sudaro </w:t>
            </w:r>
            <w:r w:rsidR="007D63E9">
              <w:rPr>
                <w:color w:val="000000" w:themeColor="text1"/>
                <w:szCs w:val="24"/>
                <w:lang w:eastAsia="lt-LT"/>
              </w:rPr>
              <w:t>64438,50</w:t>
            </w:r>
            <w:r w:rsidRPr="001800A0">
              <w:rPr>
                <w:color w:val="000000" w:themeColor="text1"/>
                <w:szCs w:val="24"/>
                <w:lang w:eastAsia="lt-LT"/>
              </w:rPr>
              <w:t xml:space="preserve"> (</w:t>
            </w:r>
            <w:r w:rsidR="007D63E9">
              <w:rPr>
                <w:color w:val="000000" w:themeColor="text1"/>
                <w:szCs w:val="24"/>
                <w:lang w:eastAsia="lt-LT"/>
              </w:rPr>
              <w:t xml:space="preserve">šešiasdešimt keturi tūkstančiai keturi šimtai trisdešimt aštuoni eurai, </w:t>
            </w:r>
            <w:r w:rsidR="007657D3">
              <w:rPr>
                <w:color w:val="000000" w:themeColor="text1"/>
                <w:szCs w:val="24"/>
                <w:lang w:eastAsia="lt-LT"/>
              </w:rPr>
              <w:t>penkiasdešimt centų</w:t>
            </w:r>
            <w:r w:rsidRPr="001800A0">
              <w:rPr>
                <w:color w:val="000000" w:themeColor="text1"/>
                <w:szCs w:val="24"/>
                <w:lang w:eastAsia="lt-LT"/>
              </w:rPr>
              <w:t>).</w:t>
            </w:r>
          </w:p>
          <w:p w14:paraId="62A6FFA3" w14:textId="53A61F0A" w:rsidR="00825863" w:rsidRDefault="00825863" w:rsidP="00414A3A">
            <w:pPr>
              <w:rPr>
                <w:color w:val="000000" w:themeColor="text1"/>
                <w:szCs w:val="24"/>
                <w:lang w:eastAsia="lt-LT"/>
              </w:rPr>
            </w:pPr>
            <w:r w:rsidRPr="001800A0">
              <w:rPr>
                <w:color w:val="000000" w:themeColor="text1"/>
                <w:szCs w:val="24"/>
                <w:lang w:eastAsia="lt-LT"/>
              </w:rPr>
              <w:t xml:space="preserve">Sutarties kaina </w:t>
            </w:r>
            <w:r w:rsidR="004D3DA0">
              <w:rPr>
                <w:color w:val="000000" w:themeColor="text1"/>
                <w:szCs w:val="24"/>
                <w:lang w:eastAsia="lt-LT"/>
              </w:rPr>
              <w:t>yra</w:t>
            </w:r>
            <w:r w:rsidR="00035487" w:rsidRPr="001800A0">
              <w:rPr>
                <w:color w:val="000000" w:themeColor="text1"/>
                <w:szCs w:val="24"/>
                <w:lang w:eastAsia="lt-LT"/>
              </w:rPr>
              <w:t xml:space="preserve"> </w:t>
            </w:r>
            <w:r w:rsidR="007D63E9">
              <w:rPr>
                <w:color w:val="000000" w:themeColor="text1"/>
                <w:szCs w:val="24"/>
                <w:lang w:eastAsia="lt-LT"/>
              </w:rPr>
              <w:t>371288,50</w:t>
            </w:r>
            <w:r w:rsidRPr="001800A0">
              <w:rPr>
                <w:color w:val="000000" w:themeColor="text1"/>
                <w:szCs w:val="24"/>
                <w:lang w:eastAsia="lt-LT"/>
              </w:rPr>
              <w:t xml:space="preserve"> Eur (</w:t>
            </w:r>
            <w:r w:rsidR="007D63E9">
              <w:rPr>
                <w:color w:val="000000" w:themeColor="text1"/>
                <w:szCs w:val="24"/>
                <w:lang w:eastAsia="lt-LT"/>
              </w:rPr>
              <w:t xml:space="preserve">trys šimtai septyniasdešimt vienas tūkstantis du šimtai aštuoniasdešimt aštuoni eurai, </w:t>
            </w:r>
            <w:r w:rsidR="007657D3">
              <w:rPr>
                <w:color w:val="000000" w:themeColor="text1"/>
                <w:szCs w:val="24"/>
                <w:lang w:eastAsia="lt-LT"/>
              </w:rPr>
              <w:t xml:space="preserve"> penkiasdešimt centų</w:t>
            </w:r>
            <w:r w:rsidR="007657D3" w:rsidRPr="001800A0">
              <w:rPr>
                <w:color w:val="000000" w:themeColor="text1"/>
                <w:szCs w:val="24"/>
                <w:lang w:eastAsia="lt-LT"/>
              </w:rPr>
              <w:t xml:space="preserve"> </w:t>
            </w:r>
            <w:r w:rsidRPr="001800A0">
              <w:rPr>
                <w:color w:val="000000" w:themeColor="text1"/>
                <w:szCs w:val="24"/>
                <w:lang w:eastAsia="lt-LT"/>
              </w:rPr>
              <w:t>) su PVM.</w:t>
            </w:r>
          </w:p>
          <w:p w14:paraId="1FF51670" w14:textId="77777777" w:rsidR="004D3DA0" w:rsidRPr="001800A0" w:rsidRDefault="004D3DA0" w:rsidP="00414A3A">
            <w:pPr>
              <w:rPr>
                <w:color w:val="000000" w:themeColor="text1"/>
                <w:szCs w:val="24"/>
                <w:lang w:eastAsia="lt-LT"/>
              </w:rPr>
            </w:pPr>
          </w:p>
          <w:p w14:paraId="3F5C73BB" w14:textId="3A0FD22C" w:rsidR="00F73C85" w:rsidRPr="004D3DA0" w:rsidRDefault="004D3DA0" w:rsidP="00F73C85">
            <w:pPr>
              <w:rPr>
                <w:bCs/>
                <w:kern w:val="2"/>
              </w:rPr>
            </w:pPr>
            <w:r>
              <w:rPr>
                <w:b/>
                <w:color w:val="000000" w:themeColor="text1"/>
                <w:szCs w:val="24"/>
                <w:lang w:eastAsia="lt-LT"/>
              </w:rPr>
              <w:t>II pirkimo daliai</w:t>
            </w:r>
            <w:r w:rsidR="00035487" w:rsidRPr="001800A0">
              <w:rPr>
                <w:color w:val="000000" w:themeColor="text1"/>
                <w:szCs w:val="24"/>
                <w:lang w:eastAsia="lt-LT"/>
              </w:rPr>
              <w:t xml:space="preserve"> –</w:t>
            </w:r>
            <w:r>
              <w:rPr>
                <w:color w:val="000000" w:themeColor="text1"/>
                <w:szCs w:val="24"/>
                <w:lang w:eastAsia="lt-LT"/>
              </w:rPr>
              <w:t xml:space="preserve"> </w:t>
            </w:r>
            <w:r w:rsidR="00280190">
              <w:t xml:space="preserve"> </w:t>
            </w:r>
            <w:r w:rsidR="00280190" w:rsidRPr="00280190">
              <w:rPr>
                <w:color w:val="000000" w:themeColor="text1"/>
                <w:szCs w:val="24"/>
                <w:lang w:eastAsia="lt-LT"/>
              </w:rPr>
              <w:t xml:space="preserve">Pradinės Sutarties vertė yra </w:t>
            </w:r>
            <w:r w:rsidR="0003196A">
              <w:rPr>
                <w:bCs/>
                <w:kern w:val="2"/>
              </w:rPr>
              <w:t>190000,00</w:t>
            </w:r>
            <w:r w:rsidR="00F73C85" w:rsidRPr="004D3DA0">
              <w:rPr>
                <w:bCs/>
                <w:kern w:val="2"/>
              </w:rPr>
              <w:t xml:space="preserve"> Eur (</w:t>
            </w:r>
            <w:r w:rsidR="0003196A">
              <w:rPr>
                <w:bCs/>
                <w:kern w:val="2"/>
              </w:rPr>
              <w:t>vienas šimtas devyniasdešimt tūkstančių eurų</w:t>
            </w:r>
            <w:r w:rsidR="00F73C85" w:rsidRPr="004D3DA0">
              <w:rPr>
                <w:bCs/>
                <w:kern w:val="2"/>
              </w:rPr>
              <w:t>) be PVM.</w:t>
            </w:r>
          </w:p>
          <w:p w14:paraId="58D0A8B8" w14:textId="402E76F0" w:rsidR="00F73C85" w:rsidRPr="004D3DA0" w:rsidRDefault="00F73C85" w:rsidP="00F73C85">
            <w:pPr>
              <w:rPr>
                <w:bCs/>
                <w:kern w:val="2"/>
                <w:szCs w:val="24"/>
              </w:rPr>
            </w:pPr>
            <w:r w:rsidRPr="004D3DA0">
              <w:rPr>
                <w:bCs/>
                <w:kern w:val="2"/>
                <w:szCs w:val="24"/>
              </w:rPr>
              <w:t xml:space="preserve">PVM sudaro </w:t>
            </w:r>
            <w:r w:rsidR="007657D3">
              <w:rPr>
                <w:bCs/>
                <w:kern w:val="2"/>
                <w:szCs w:val="24"/>
              </w:rPr>
              <w:t>39900,00</w:t>
            </w:r>
            <w:r w:rsidRPr="004D3DA0">
              <w:rPr>
                <w:bCs/>
                <w:kern w:val="2"/>
                <w:szCs w:val="24"/>
              </w:rPr>
              <w:t xml:space="preserve"> Eur (</w:t>
            </w:r>
            <w:r w:rsidR="007657D3">
              <w:rPr>
                <w:bCs/>
                <w:kern w:val="2"/>
                <w:szCs w:val="24"/>
              </w:rPr>
              <w:t>trisdešimt devyni tūkstančiai devyni šimtai eurų</w:t>
            </w:r>
            <w:r w:rsidRPr="004D3DA0">
              <w:rPr>
                <w:bCs/>
                <w:kern w:val="2"/>
                <w:szCs w:val="24"/>
              </w:rPr>
              <w:t>).</w:t>
            </w:r>
          </w:p>
          <w:p w14:paraId="5B59FFF3" w14:textId="0CA6F0B4" w:rsidR="00086B01" w:rsidRPr="004D3DA0" w:rsidRDefault="00F73C85" w:rsidP="00524BEE">
            <w:pPr>
              <w:rPr>
                <w:bCs/>
                <w:kern w:val="2"/>
                <w:szCs w:val="24"/>
              </w:rPr>
            </w:pPr>
            <w:r w:rsidRPr="004D3DA0">
              <w:rPr>
                <w:bCs/>
                <w:kern w:val="2"/>
                <w:szCs w:val="24"/>
              </w:rPr>
              <w:t xml:space="preserve">Sutarties kaina </w:t>
            </w:r>
            <w:r w:rsidR="00280190">
              <w:rPr>
                <w:bCs/>
                <w:kern w:val="2"/>
                <w:szCs w:val="24"/>
              </w:rPr>
              <w:t xml:space="preserve">yra </w:t>
            </w:r>
            <w:r w:rsidR="007657D3">
              <w:rPr>
                <w:bCs/>
                <w:kern w:val="2"/>
                <w:szCs w:val="24"/>
              </w:rPr>
              <w:t>229900,00</w:t>
            </w:r>
            <w:r w:rsidRPr="004D3DA0">
              <w:rPr>
                <w:bCs/>
                <w:kern w:val="2"/>
                <w:szCs w:val="24"/>
              </w:rPr>
              <w:t xml:space="preserve"> Eur (</w:t>
            </w:r>
            <w:r w:rsidR="007657D3">
              <w:rPr>
                <w:bCs/>
                <w:kern w:val="2"/>
                <w:szCs w:val="24"/>
              </w:rPr>
              <w:t>du šimtai dvidešimt devyni tūkstančiai devyni šimtai eurų</w:t>
            </w:r>
            <w:r w:rsidRPr="004D3DA0">
              <w:rPr>
                <w:bCs/>
                <w:kern w:val="2"/>
                <w:szCs w:val="24"/>
              </w:rPr>
              <w:t>) su PVM.</w:t>
            </w:r>
          </w:p>
          <w:p w14:paraId="051B0DA1" w14:textId="77777777" w:rsidR="004D3DA0" w:rsidRPr="00551077" w:rsidRDefault="004D3DA0" w:rsidP="00524BEE">
            <w:pPr>
              <w:rPr>
                <w:bCs/>
                <w:color w:val="FF0000"/>
                <w:kern w:val="2"/>
                <w:szCs w:val="24"/>
              </w:rPr>
            </w:pPr>
          </w:p>
          <w:p w14:paraId="75E19483" w14:textId="4E7076F7" w:rsidR="004D3DA0" w:rsidRPr="004D3DA0" w:rsidRDefault="004D3DA0" w:rsidP="004D3DA0">
            <w:pPr>
              <w:rPr>
                <w:bCs/>
                <w:color w:val="0070C0"/>
                <w:kern w:val="2"/>
                <w:szCs w:val="24"/>
              </w:rPr>
            </w:pPr>
            <w:r w:rsidRPr="004D3DA0">
              <w:rPr>
                <w:bCs/>
                <w:kern w:val="2"/>
                <w:szCs w:val="24"/>
              </w:rPr>
              <w:t xml:space="preserve">Šioje Sutartyje Pradinės Sutarties vertė </w:t>
            </w:r>
            <w:r>
              <w:rPr>
                <w:bCs/>
                <w:kern w:val="2"/>
                <w:szCs w:val="24"/>
              </w:rPr>
              <w:t xml:space="preserve">(pagal pirkimo dalis) </w:t>
            </w:r>
            <w:r w:rsidRPr="004D3DA0">
              <w:rPr>
                <w:bCs/>
                <w:kern w:val="2"/>
                <w:szCs w:val="24"/>
              </w:rPr>
              <w:t>yra lygi maksimaliai pirkimui skirtai lėšų sumai be PVM pirkimo dokumentuose ir Sutartyje nurodytų Paslaugų įsigijimui Tiekėjo pasiūlyme nurodytais įkainiais be PVM. Pirkėjas perka Paslaugas pagal poreikį Sutart</w:t>
            </w:r>
            <w:r>
              <w:rPr>
                <w:bCs/>
                <w:kern w:val="2"/>
                <w:szCs w:val="24"/>
              </w:rPr>
              <w:t>ies</w:t>
            </w:r>
            <w:r w:rsidRPr="004D3DA0">
              <w:rPr>
                <w:bCs/>
                <w:kern w:val="2"/>
                <w:szCs w:val="24"/>
              </w:rPr>
              <w:t xml:space="preserve"> priede Nr. </w:t>
            </w:r>
            <w:r>
              <w:rPr>
                <w:bCs/>
                <w:kern w:val="2"/>
                <w:szCs w:val="24"/>
              </w:rPr>
              <w:t>2</w:t>
            </w:r>
            <w:r w:rsidRPr="004D3DA0">
              <w:rPr>
                <w:bCs/>
                <w:kern w:val="2"/>
                <w:szCs w:val="24"/>
              </w:rPr>
              <w:t xml:space="preserve"> nurodytais įkainiais, nevir</w:t>
            </w:r>
            <w:r>
              <w:rPr>
                <w:bCs/>
                <w:kern w:val="2"/>
                <w:szCs w:val="24"/>
              </w:rPr>
              <w:t>šijant Sutarties kainos. Sutarti</w:t>
            </w:r>
            <w:r w:rsidRPr="004D3DA0">
              <w:rPr>
                <w:bCs/>
                <w:kern w:val="2"/>
                <w:szCs w:val="24"/>
              </w:rPr>
              <w:t>e</w:t>
            </w:r>
            <w:r>
              <w:rPr>
                <w:bCs/>
                <w:kern w:val="2"/>
                <w:szCs w:val="24"/>
              </w:rPr>
              <w:t>s</w:t>
            </w:r>
            <w:r w:rsidRPr="004D3DA0">
              <w:rPr>
                <w:bCs/>
                <w:kern w:val="2"/>
                <w:szCs w:val="24"/>
              </w:rPr>
              <w:t xml:space="preserve"> priede Nr. </w:t>
            </w:r>
            <w:r>
              <w:rPr>
                <w:bCs/>
                <w:kern w:val="2"/>
                <w:szCs w:val="24"/>
              </w:rPr>
              <w:t>2</w:t>
            </w:r>
            <w:r w:rsidRPr="004D3DA0">
              <w:rPr>
                <w:bCs/>
                <w:kern w:val="2"/>
                <w:szCs w:val="24"/>
              </w:rPr>
              <w:t xml:space="preserve"> atskirose eilutėse nurodytas Paslaugų kiekis gali būti keičiamas (didėti ar mažėti).</w:t>
            </w:r>
            <w:r>
              <w:t xml:space="preserve"> </w:t>
            </w:r>
            <w:r w:rsidRPr="004D3DA0">
              <w:rPr>
                <w:bCs/>
                <w:kern w:val="2"/>
                <w:szCs w:val="24"/>
              </w:rPr>
              <w:t>Pirkėjas neįsipareigoja išpirkti preliminaraus Paslaugų kiekio ar bet kokios jo dalies</w:t>
            </w:r>
            <w:r>
              <w:rPr>
                <w:bCs/>
                <w:kern w:val="2"/>
                <w:szCs w:val="24"/>
              </w:rPr>
              <w:t>.</w:t>
            </w:r>
          </w:p>
        </w:tc>
      </w:tr>
      <w:tr w:rsidR="00086B01" w:rsidRPr="00EB165C" w14:paraId="1A7054EB" w14:textId="77777777" w:rsidTr="00414A3A">
        <w:trPr>
          <w:trHeight w:val="300"/>
        </w:trPr>
        <w:tc>
          <w:tcPr>
            <w:tcW w:w="3094" w:type="dxa"/>
            <w:gridSpan w:val="3"/>
          </w:tcPr>
          <w:p w14:paraId="644C2358" w14:textId="51969553" w:rsidR="00086B01" w:rsidRPr="00EB165C" w:rsidRDefault="00086B01" w:rsidP="00414A3A">
            <w:pPr>
              <w:rPr>
                <w:b/>
                <w:kern w:val="2"/>
                <w:szCs w:val="24"/>
              </w:rPr>
            </w:pPr>
            <w:r w:rsidRPr="00EB165C">
              <w:rPr>
                <w:b/>
                <w:kern w:val="2"/>
                <w:szCs w:val="24"/>
              </w:rPr>
              <w:t xml:space="preserve">5.3. Sutarties kainos / įkainių perskaičiavimas taikant </w:t>
            </w:r>
            <w:r w:rsidRPr="00EB165C">
              <w:rPr>
                <w:b/>
                <w:kern w:val="2"/>
                <w:szCs w:val="24"/>
                <w:u w:val="single"/>
              </w:rPr>
              <w:t>peržiūros</w:t>
            </w:r>
            <w:r w:rsidRPr="00EB165C">
              <w:rPr>
                <w:b/>
                <w:kern w:val="2"/>
                <w:szCs w:val="24"/>
              </w:rPr>
              <w:t xml:space="preserve"> taisykles</w:t>
            </w:r>
          </w:p>
          <w:p w14:paraId="57F4DE2E" w14:textId="77777777" w:rsidR="00086B01" w:rsidRPr="00EB165C" w:rsidRDefault="00086B01" w:rsidP="00414A3A">
            <w:pPr>
              <w:rPr>
                <w:kern w:val="2"/>
                <w:szCs w:val="24"/>
              </w:rPr>
            </w:pPr>
          </w:p>
        </w:tc>
        <w:tc>
          <w:tcPr>
            <w:tcW w:w="6441" w:type="dxa"/>
            <w:gridSpan w:val="2"/>
          </w:tcPr>
          <w:p w14:paraId="700E8720" w14:textId="75FB9AA3" w:rsidR="00086B01" w:rsidRPr="00EB165C" w:rsidRDefault="00086B01" w:rsidP="00414A3A">
            <w:pPr>
              <w:rPr>
                <w:szCs w:val="24"/>
              </w:rPr>
            </w:pPr>
            <w:r w:rsidRPr="00EB165C">
              <w:rPr>
                <w:kern w:val="2"/>
                <w:szCs w:val="24"/>
              </w:rPr>
              <w:t xml:space="preserve">Sutarties </w:t>
            </w:r>
            <w:r w:rsidR="003E1D3F">
              <w:rPr>
                <w:kern w:val="2"/>
                <w:szCs w:val="24"/>
              </w:rPr>
              <w:t>į</w:t>
            </w:r>
            <w:r w:rsidRPr="00EB165C">
              <w:rPr>
                <w:kern w:val="2"/>
                <w:szCs w:val="24"/>
              </w:rPr>
              <w:t>kain</w:t>
            </w:r>
            <w:r w:rsidR="003E1D3F">
              <w:rPr>
                <w:kern w:val="2"/>
                <w:szCs w:val="24"/>
              </w:rPr>
              <w:t>i</w:t>
            </w:r>
            <w:r w:rsidRPr="00EB165C">
              <w:rPr>
                <w:kern w:val="2"/>
                <w:szCs w:val="24"/>
              </w:rPr>
              <w:t>a</w:t>
            </w:r>
            <w:r w:rsidR="003E1D3F">
              <w:rPr>
                <w:kern w:val="2"/>
                <w:szCs w:val="24"/>
              </w:rPr>
              <w:t>i</w:t>
            </w:r>
            <w:r w:rsidRPr="00EB165C">
              <w:rPr>
                <w:kern w:val="2"/>
                <w:szCs w:val="24"/>
              </w:rPr>
              <w:t xml:space="preserve"> bus perskaičiuojam</w:t>
            </w:r>
            <w:r>
              <w:rPr>
                <w:kern w:val="2"/>
                <w:szCs w:val="24"/>
              </w:rPr>
              <w:t>a</w:t>
            </w:r>
            <w:r w:rsidRPr="00EB165C">
              <w:rPr>
                <w:kern w:val="2"/>
                <w:szCs w:val="24"/>
              </w:rPr>
              <w:t>:</w:t>
            </w:r>
          </w:p>
          <w:p w14:paraId="4F8EBBB1" w14:textId="41E8755F" w:rsidR="00086B01" w:rsidRPr="00FE49B8" w:rsidRDefault="00086B01" w:rsidP="00414A3A">
            <w:pPr>
              <w:rPr>
                <w:kern w:val="2"/>
                <w:szCs w:val="24"/>
              </w:rPr>
            </w:pPr>
            <w:r w:rsidRPr="00EB165C">
              <w:rPr>
                <w:kern w:val="2"/>
                <w:szCs w:val="24"/>
              </w:rPr>
              <w:t>5.3.1. dėl PVM tarifo pasikeitimo;</w:t>
            </w:r>
          </w:p>
          <w:p w14:paraId="054DF302" w14:textId="7318CE67" w:rsidR="00086B01" w:rsidRPr="00EB165C" w:rsidRDefault="00086B01" w:rsidP="00414A3A">
            <w:pPr>
              <w:rPr>
                <w:kern w:val="2"/>
                <w:szCs w:val="24"/>
              </w:rPr>
            </w:pPr>
            <w:r w:rsidRPr="00EB165C">
              <w:rPr>
                <w:kern w:val="2"/>
                <w:szCs w:val="24"/>
              </w:rPr>
              <w:t>5.3.2</w:t>
            </w:r>
            <w:r w:rsidR="00035487">
              <w:rPr>
                <w:kern w:val="2"/>
                <w:szCs w:val="24"/>
              </w:rPr>
              <w:t>. dėl kainų lygio pokyčio.</w:t>
            </w:r>
          </w:p>
        </w:tc>
      </w:tr>
      <w:tr w:rsidR="00086B01" w:rsidRPr="00EB165C" w14:paraId="6AC8D1FA" w14:textId="77777777" w:rsidTr="00414A3A">
        <w:trPr>
          <w:trHeight w:val="300"/>
        </w:trPr>
        <w:tc>
          <w:tcPr>
            <w:tcW w:w="3094" w:type="dxa"/>
            <w:gridSpan w:val="3"/>
          </w:tcPr>
          <w:p w14:paraId="62766FE5" w14:textId="77777777" w:rsidR="00086B01" w:rsidRPr="00EB165C" w:rsidRDefault="00086B01" w:rsidP="00414A3A">
            <w:pPr>
              <w:rPr>
                <w:b/>
                <w:kern w:val="2"/>
                <w:szCs w:val="24"/>
              </w:rPr>
            </w:pPr>
            <w:r w:rsidRPr="00EB165C">
              <w:rPr>
                <w:b/>
                <w:kern w:val="2"/>
                <w:szCs w:val="24"/>
              </w:rPr>
              <w:t>5.3.1. Sutarties kainos / įkainių peržiūra dėl PVM tarifo pasikeitimo</w:t>
            </w:r>
          </w:p>
        </w:tc>
        <w:tc>
          <w:tcPr>
            <w:tcW w:w="6441" w:type="dxa"/>
            <w:gridSpan w:val="2"/>
          </w:tcPr>
          <w:p w14:paraId="74AF8AB1" w14:textId="7AC690F9" w:rsidR="00086B01" w:rsidRPr="00EB165C" w:rsidRDefault="00086B01" w:rsidP="00414A3A">
            <w:pPr>
              <w:rPr>
                <w:szCs w:val="24"/>
              </w:rPr>
            </w:pPr>
            <w:r w:rsidRPr="00EB165C">
              <w:rPr>
                <w:kern w:val="2"/>
                <w:szCs w:val="24"/>
              </w:rPr>
              <w:t>Jeigu Sutarties vykdymo metu pasikeičia PVM mokėjimą reglamentuojantys teisės akta</w:t>
            </w:r>
            <w:r w:rsidR="003B14EF">
              <w:rPr>
                <w:kern w:val="2"/>
                <w:szCs w:val="24"/>
              </w:rPr>
              <w:t>i, darantys tiesioginę įtaką Tie</w:t>
            </w:r>
            <w:r w:rsidRPr="00EB165C">
              <w:rPr>
                <w:kern w:val="2"/>
                <w:szCs w:val="24"/>
              </w:rPr>
              <w:t>kėjo t</w:t>
            </w:r>
            <w:r w:rsidRPr="00EB165C">
              <w:rPr>
                <w:szCs w:val="24"/>
              </w:rPr>
              <w:t>ei</w:t>
            </w:r>
            <w:r w:rsidRPr="00EB165C">
              <w:rPr>
                <w:kern w:val="2"/>
                <w:szCs w:val="24"/>
              </w:rPr>
              <w:t>kiamų P</w:t>
            </w:r>
            <w:r w:rsidRPr="00EB165C">
              <w:rPr>
                <w:szCs w:val="24"/>
              </w:rPr>
              <w:t>aslaugų</w:t>
            </w:r>
            <w:r w:rsidRPr="00EB165C">
              <w:rPr>
                <w:kern w:val="2"/>
                <w:szCs w:val="24"/>
              </w:rPr>
              <w:t xml:space="preserve"> Sutartyje nurodyt</w:t>
            </w:r>
            <w:r w:rsidR="00035487">
              <w:rPr>
                <w:kern w:val="2"/>
                <w:szCs w:val="24"/>
              </w:rPr>
              <w:t>iems</w:t>
            </w:r>
            <w:r w:rsidRPr="00EB165C">
              <w:rPr>
                <w:kern w:val="2"/>
                <w:szCs w:val="24"/>
              </w:rPr>
              <w:t xml:space="preserve"> </w:t>
            </w:r>
            <w:r w:rsidR="00035487">
              <w:rPr>
                <w:kern w:val="2"/>
                <w:szCs w:val="24"/>
              </w:rPr>
              <w:t>į</w:t>
            </w:r>
            <w:r w:rsidRPr="00EB165C">
              <w:rPr>
                <w:kern w:val="2"/>
                <w:szCs w:val="24"/>
              </w:rPr>
              <w:t>kain</w:t>
            </w:r>
            <w:r w:rsidR="00035487">
              <w:rPr>
                <w:kern w:val="2"/>
                <w:szCs w:val="24"/>
              </w:rPr>
              <w:t>i</w:t>
            </w:r>
            <w:r w:rsidRPr="00EB165C">
              <w:rPr>
                <w:kern w:val="2"/>
                <w:szCs w:val="24"/>
              </w:rPr>
              <w:t>a</w:t>
            </w:r>
            <w:r w:rsidR="00035487">
              <w:rPr>
                <w:kern w:val="2"/>
                <w:szCs w:val="24"/>
              </w:rPr>
              <w:t>ms</w:t>
            </w:r>
            <w:r w:rsidRPr="00EB165C">
              <w:rPr>
                <w:kern w:val="2"/>
                <w:szCs w:val="24"/>
              </w:rPr>
              <w:t xml:space="preserve">, Sutarties </w:t>
            </w:r>
            <w:r w:rsidR="00035487">
              <w:rPr>
                <w:kern w:val="2"/>
                <w:szCs w:val="24"/>
              </w:rPr>
              <w:t>įkainiai</w:t>
            </w:r>
            <w:r w:rsidRPr="00EB165C">
              <w:rPr>
                <w:kern w:val="2"/>
                <w:szCs w:val="24"/>
              </w:rPr>
              <w:t xml:space="preserve"> perskaičiuojama nekeičiant P</w:t>
            </w:r>
            <w:r w:rsidRPr="00EB165C">
              <w:rPr>
                <w:szCs w:val="24"/>
              </w:rPr>
              <w:t>aslaugų</w:t>
            </w:r>
            <w:r w:rsidRPr="00EB165C">
              <w:rPr>
                <w:kern w:val="2"/>
                <w:szCs w:val="24"/>
              </w:rPr>
              <w:t xml:space="preserve"> </w:t>
            </w:r>
            <w:r w:rsidR="00035487">
              <w:rPr>
                <w:kern w:val="2"/>
                <w:szCs w:val="24"/>
              </w:rPr>
              <w:t>į</w:t>
            </w:r>
            <w:r w:rsidRPr="00EB165C">
              <w:rPr>
                <w:kern w:val="2"/>
                <w:szCs w:val="24"/>
              </w:rPr>
              <w:t>kain</w:t>
            </w:r>
            <w:r w:rsidR="00035487">
              <w:rPr>
                <w:kern w:val="2"/>
                <w:szCs w:val="24"/>
              </w:rPr>
              <w:t>io</w:t>
            </w:r>
            <w:r w:rsidRPr="00EB165C">
              <w:rPr>
                <w:kern w:val="2"/>
                <w:szCs w:val="24"/>
              </w:rPr>
              <w:t xml:space="preserve"> be PVM.</w:t>
            </w:r>
          </w:p>
          <w:p w14:paraId="0D6894BA" w14:textId="77777777" w:rsidR="00086B01" w:rsidRPr="00EB165C" w:rsidRDefault="00086B01" w:rsidP="00414A3A">
            <w:pPr>
              <w:rPr>
                <w:kern w:val="2"/>
                <w:szCs w:val="24"/>
              </w:rPr>
            </w:pPr>
          </w:p>
          <w:p w14:paraId="4B006FAB" w14:textId="6431949A" w:rsidR="00086B01" w:rsidRPr="00EB165C" w:rsidRDefault="00035487" w:rsidP="00414A3A">
            <w:pPr>
              <w:rPr>
                <w:szCs w:val="24"/>
              </w:rPr>
            </w:pPr>
            <w:r>
              <w:rPr>
                <w:kern w:val="2"/>
                <w:szCs w:val="24"/>
              </w:rPr>
              <w:t>Perskaičiuoti</w:t>
            </w:r>
            <w:r w:rsidR="00086B01" w:rsidRPr="00EB165C">
              <w:rPr>
                <w:kern w:val="2"/>
                <w:szCs w:val="24"/>
              </w:rPr>
              <w:t xml:space="preserve"> Sutarties </w:t>
            </w:r>
            <w:r>
              <w:rPr>
                <w:kern w:val="2"/>
                <w:szCs w:val="24"/>
              </w:rPr>
              <w:t>į</w:t>
            </w:r>
            <w:r w:rsidR="00086B01" w:rsidRPr="00EB165C">
              <w:rPr>
                <w:kern w:val="2"/>
                <w:szCs w:val="24"/>
              </w:rPr>
              <w:t>kain</w:t>
            </w:r>
            <w:r>
              <w:rPr>
                <w:kern w:val="2"/>
                <w:szCs w:val="24"/>
              </w:rPr>
              <w:t>i</w:t>
            </w:r>
            <w:r w:rsidR="00086B01" w:rsidRPr="00EB165C">
              <w:rPr>
                <w:kern w:val="2"/>
                <w:szCs w:val="24"/>
              </w:rPr>
              <w:t>a</w:t>
            </w:r>
            <w:r>
              <w:rPr>
                <w:kern w:val="2"/>
                <w:szCs w:val="24"/>
              </w:rPr>
              <w:t>i</w:t>
            </w:r>
            <w:r w:rsidR="00086B01" w:rsidRPr="00EB165C">
              <w:rPr>
                <w:kern w:val="2"/>
                <w:szCs w:val="24"/>
              </w:rPr>
              <w:t xml:space="preserve"> įforminam</w:t>
            </w:r>
            <w:r>
              <w:rPr>
                <w:kern w:val="2"/>
                <w:szCs w:val="24"/>
              </w:rPr>
              <w:t>i</w:t>
            </w:r>
            <w:r w:rsidR="00086B01" w:rsidRPr="00EB165C">
              <w:rPr>
                <w:kern w:val="2"/>
                <w:szCs w:val="24"/>
              </w:rPr>
              <w:t xml:space="preserve"> Susitarimu ir turi būti taikoma nuo naujo PVM įvedimo datos (nepriklausomai nuo to, kada pasirašytas Susitarimas).</w:t>
            </w:r>
          </w:p>
        </w:tc>
      </w:tr>
      <w:tr w:rsidR="00086B01" w:rsidRPr="00EB165C" w14:paraId="6AF9A9F1" w14:textId="77777777" w:rsidTr="00414A3A">
        <w:trPr>
          <w:trHeight w:val="300"/>
        </w:trPr>
        <w:tc>
          <w:tcPr>
            <w:tcW w:w="3094" w:type="dxa"/>
            <w:gridSpan w:val="3"/>
          </w:tcPr>
          <w:p w14:paraId="352C6260" w14:textId="77777777" w:rsidR="00086B01" w:rsidRPr="00EB165C" w:rsidRDefault="00086B01" w:rsidP="00414A3A">
            <w:pPr>
              <w:rPr>
                <w:szCs w:val="24"/>
              </w:rPr>
            </w:pPr>
            <w:r w:rsidRPr="00EB165C">
              <w:rPr>
                <w:b/>
                <w:bCs/>
                <w:kern w:val="2"/>
                <w:szCs w:val="24"/>
              </w:rPr>
              <w:t>5.3.2.</w:t>
            </w:r>
            <w:r w:rsidRPr="00EB165C">
              <w:rPr>
                <w:kern w:val="2"/>
                <w:szCs w:val="24"/>
              </w:rPr>
              <w:t xml:space="preserve"> </w:t>
            </w:r>
            <w:r w:rsidRPr="00EB165C">
              <w:rPr>
                <w:b/>
                <w:bCs/>
                <w:kern w:val="2"/>
                <w:szCs w:val="24"/>
              </w:rPr>
              <w:t>Sutarties kainos / įkainių peržiūra dėl kitų mokesčių, lemiančių Paslaugų kainos / įkainių pokytį, pasikeitimo</w:t>
            </w:r>
          </w:p>
        </w:tc>
        <w:tc>
          <w:tcPr>
            <w:tcW w:w="6441" w:type="dxa"/>
            <w:gridSpan w:val="2"/>
          </w:tcPr>
          <w:p w14:paraId="02C6CEC7" w14:textId="77777777" w:rsidR="00086B01" w:rsidRPr="00EB165C" w:rsidRDefault="00086B01" w:rsidP="00414A3A">
            <w:pPr>
              <w:rPr>
                <w:kern w:val="2"/>
                <w:szCs w:val="24"/>
              </w:rPr>
            </w:pPr>
            <w:r w:rsidRPr="00EB165C">
              <w:rPr>
                <w:kern w:val="2"/>
                <w:szCs w:val="24"/>
              </w:rPr>
              <w:t>Netaikoma</w:t>
            </w:r>
          </w:p>
          <w:p w14:paraId="4CFB97C1" w14:textId="57B9D835" w:rsidR="00086B01" w:rsidRPr="00EB165C" w:rsidRDefault="00086B01" w:rsidP="00414A3A">
            <w:pPr>
              <w:rPr>
                <w:szCs w:val="24"/>
              </w:rPr>
            </w:pPr>
          </w:p>
        </w:tc>
      </w:tr>
      <w:tr w:rsidR="00086B01" w:rsidRPr="00EB165C" w14:paraId="3158E5C4" w14:textId="77777777" w:rsidTr="00414A3A">
        <w:trPr>
          <w:trHeight w:val="300"/>
        </w:trPr>
        <w:tc>
          <w:tcPr>
            <w:tcW w:w="3094" w:type="dxa"/>
            <w:gridSpan w:val="3"/>
          </w:tcPr>
          <w:p w14:paraId="06F972CC" w14:textId="77777777" w:rsidR="00086B01" w:rsidRPr="00EB165C" w:rsidRDefault="00086B01" w:rsidP="00414A3A">
            <w:pPr>
              <w:rPr>
                <w:b/>
                <w:kern w:val="2"/>
                <w:szCs w:val="24"/>
              </w:rPr>
            </w:pPr>
            <w:r w:rsidRPr="00EB165C">
              <w:rPr>
                <w:b/>
                <w:kern w:val="2"/>
                <w:szCs w:val="24"/>
              </w:rPr>
              <w:t>5.3.3. Sutarties kainos / įkainių peržiūra dėl kainų lygio pokyčio</w:t>
            </w:r>
          </w:p>
          <w:p w14:paraId="2AB5B37C" w14:textId="77777777" w:rsidR="00086B01" w:rsidRPr="00EB165C" w:rsidRDefault="00086B01" w:rsidP="00414A3A">
            <w:pPr>
              <w:rPr>
                <w:kern w:val="2"/>
                <w:szCs w:val="24"/>
              </w:rPr>
            </w:pPr>
          </w:p>
          <w:p w14:paraId="17B35871" w14:textId="26DDEFDC" w:rsidR="00086B01" w:rsidRPr="00EB165C" w:rsidRDefault="00086B01" w:rsidP="00414A3A">
            <w:pPr>
              <w:rPr>
                <w:b/>
                <w:kern w:val="2"/>
                <w:szCs w:val="24"/>
              </w:rPr>
            </w:pPr>
          </w:p>
        </w:tc>
        <w:tc>
          <w:tcPr>
            <w:tcW w:w="6441" w:type="dxa"/>
            <w:gridSpan w:val="2"/>
          </w:tcPr>
          <w:p w14:paraId="376015ED" w14:textId="7D276FCD" w:rsidR="00086B01" w:rsidRPr="00551EAC" w:rsidRDefault="00086B01" w:rsidP="00414A3A">
            <w:pPr>
              <w:rPr>
                <w:szCs w:val="24"/>
              </w:rPr>
            </w:pPr>
            <w:r w:rsidRPr="00EB165C">
              <w:rPr>
                <w:szCs w:val="24"/>
              </w:rPr>
              <w:lastRenderedPageBreak/>
              <w:t xml:space="preserve">5.3.3.1. Bet kuri Sutarties Šalis Sutarties galiojimo metu turi teisę inicijuoti </w:t>
            </w:r>
            <w:r w:rsidRPr="00551EAC">
              <w:rPr>
                <w:szCs w:val="24"/>
              </w:rPr>
              <w:t xml:space="preserve">Sutarties </w:t>
            </w:r>
            <w:r w:rsidR="00524BEE" w:rsidRPr="00551EAC">
              <w:rPr>
                <w:szCs w:val="24"/>
              </w:rPr>
              <w:t>įkainių</w:t>
            </w:r>
            <w:r w:rsidRPr="00551EAC">
              <w:rPr>
                <w:szCs w:val="24"/>
              </w:rPr>
              <w:t xml:space="preserve"> </w:t>
            </w:r>
            <w:r w:rsidR="00547764" w:rsidRPr="00551EAC">
              <w:rPr>
                <w:szCs w:val="24"/>
              </w:rPr>
              <w:t xml:space="preserve"> </w:t>
            </w:r>
            <w:r w:rsidRPr="00551EAC">
              <w:rPr>
                <w:szCs w:val="24"/>
              </w:rPr>
              <w:t xml:space="preserve">peržiūrą (keitimą) ne anksčiau kaip po 6 (šešių) mėnesių nuo Sutarties įsigaliojimo dienos (jeigu peržiūra jau buvo atlikta – nuo Susitarimo dėl paskutinio </w:t>
            </w:r>
            <w:r w:rsidRPr="00551EAC">
              <w:rPr>
                <w:szCs w:val="24"/>
              </w:rPr>
              <w:lastRenderedPageBreak/>
              <w:t xml:space="preserve">perskaičiavimo pagal šį Specialiųjų sąlygų punktą įsigaliojimo dienos), jeigu Vartojimo prekių ir paslaugų kainų pokytis (k), apskaičiuotas kaip nustatyta 5.3.3.6 punkte, viršija 7 procentus. Sutarties </w:t>
            </w:r>
            <w:r w:rsidR="00524BEE" w:rsidRPr="00551EAC">
              <w:rPr>
                <w:szCs w:val="24"/>
              </w:rPr>
              <w:t>įkainių</w:t>
            </w:r>
            <w:r w:rsidRPr="00551EAC">
              <w:rPr>
                <w:szCs w:val="24"/>
              </w:rPr>
              <w:t xml:space="preserve"> peržiūra atliekama ne rečiau kaip kas 12 (dvylika) mėnesių.</w:t>
            </w:r>
          </w:p>
          <w:p w14:paraId="7C35FEC9" w14:textId="14B2FE2A" w:rsidR="00086B01" w:rsidRPr="00EB165C" w:rsidRDefault="00086B01" w:rsidP="00414A3A">
            <w:pPr>
              <w:rPr>
                <w:kern w:val="2"/>
                <w:szCs w:val="24"/>
                <w:shd w:val="clear" w:color="auto" w:fill="FFFFFF"/>
              </w:rPr>
            </w:pPr>
            <w:r w:rsidRPr="00551EAC">
              <w:rPr>
                <w:kern w:val="2"/>
                <w:szCs w:val="24"/>
              </w:rPr>
              <w:t xml:space="preserve">5.3.3.2. Sutarties </w:t>
            </w:r>
            <w:r w:rsidR="00524BEE" w:rsidRPr="00551EAC">
              <w:rPr>
                <w:kern w:val="2"/>
                <w:szCs w:val="24"/>
              </w:rPr>
              <w:t>įkainiai</w:t>
            </w:r>
            <w:r w:rsidRPr="00551EAC">
              <w:rPr>
                <w:kern w:val="2"/>
                <w:szCs w:val="24"/>
                <w:shd w:val="clear" w:color="auto" w:fill="FFFFFF"/>
              </w:rPr>
              <w:t xml:space="preserve"> </w:t>
            </w:r>
            <w:r w:rsidRPr="00EB165C">
              <w:rPr>
                <w:kern w:val="2"/>
                <w:szCs w:val="24"/>
                <w:shd w:val="clear" w:color="auto" w:fill="FFFFFF"/>
              </w:rPr>
              <w:t xml:space="preserve">peržiūrima tik tai Sutarties daliai, kuri nėra išpirkta, t. y. Paslaugoms, kurios nėra priimtos ir apmokėtos. Vėlesnė Sutarties </w:t>
            </w:r>
            <w:r w:rsidR="00551EAC">
              <w:rPr>
                <w:kern w:val="2"/>
                <w:szCs w:val="24"/>
                <w:shd w:val="clear" w:color="auto" w:fill="FFFFFF"/>
              </w:rPr>
              <w:t xml:space="preserve">įkainių </w:t>
            </w:r>
            <w:r w:rsidRPr="00EB165C">
              <w:rPr>
                <w:kern w:val="2"/>
                <w:szCs w:val="24"/>
                <w:shd w:val="clear" w:color="auto" w:fill="FFFFFF"/>
              </w:rPr>
              <w:t>peržiūra negali apimti laikotarpio, už kurį jau buvo atlikta peržiūra.</w:t>
            </w:r>
          </w:p>
          <w:p w14:paraId="3E7C4F1E" w14:textId="2D116750" w:rsidR="00086B01" w:rsidRPr="00EB165C" w:rsidRDefault="00086B01" w:rsidP="00414A3A">
            <w:pPr>
              <w:rPr>
                <w:kern w:val="2"/>
                <w:szCs w:val="24"/>
                <w:shd w:val="clear" w:color="auto" w:fill="FFFFFF"/>
              </w:rPr>
            </w:pPr>
            <w:r w:rsidRPr="00EB165C">
              <w:rPr>
                <w:kern w:val="2"/>
                <w:szCs w:val="24"/>
              </w:rPr>
              <w:t xml:space="preserve">5.3.3.3. </w:t>
            </w:r>
            <w:r w:rsidRPr="00EB165C">
              <w:rPr>
                <w:kern w:val="2"/>
                <w:szCs w:val="24"/>
                <w:shd w:val="clear" w:color="auto" w:fill="FFFFFF"/>
              </w:rPr>
              <w:t>Jeigu P</w:t>
            </w:r>
            <w:r w:rsidRPr="00EB165C">
              <w:rPr>
                <w:szCs w:val="24"/>
              </w:rPr>
              <w:t>aslaugų teikimas</w:t>
            </w:r>
            <w:r w:rsidR="0027603F">
              <w:rPr>
                <w:kern w:val="2"/>
                <w:szCs w:val="24"/>
                <w:shd w:val="clear" w:color="auto" w:fill="FFFFFF"/>
              </w:rPr>
              <w:t xml:space="preserve"> vėluoja dėl Tie</w:t>
            </w:r>
            <w:r w:rsidRPr="00EB165C">
              <w:rPr>
                <w:kern w:val="2"/>
                <w:szCs w:val="24"/>
                <w:shd w:val="clear" w:color="auto" w:fill="FFFFFF"/>
              </w:rPr>
              <w:t>kėjo kaltės, uždelstų suteikti P</w:t>
            </w:r>
            <w:r w:rsidRPr="00EB165C">
              <w:rPr>
                <w:szCs w:val="24"/>
              </w:rPr>
              <w:t>aslaugų</w:t>
            </w:r>
            <w:r w:rsidRPr="00EB165C">
              <w:rPr>
                <w:kern w:val="2"/>
                <w:szCs w:val="24"/>
                <w:shd w:val="clear" w:color="auto" w:fill="FFFFFF"/>
              </w:rPr>
              <w:t xml:space="preserve"> </w:t>
            </w:r>
            <w:r w:rsidR="00ED0AA3">
              <w:rPr>
                <w:kern w:val="2"/>
                <w:szCs w:val="24"/>
                <w:shd w:val="clear" w:color="auto" w:fill="FFFFFF"/>
              </w:rPr>
              <w:t>įkainiai</w:t>
            </w:r>
            <w:r w:rsidRPr="00EB165C">
              <w:rPr>
                <w:kern w:val="2"/>
                <w:szCs w:val="24"/>
                <w:shd w:val="clear" w:color="auto" w:fill="FFFFFF"/>
              </w:rPr>
              <w:t xml:space="preserve"> nėra perskaičiuojami dėl kainų lygio kilimo (gali būti mažinami, tačiau negali būti didinami).</w:t>
            </w:r>
          </w:p>
          <w:p w14:paraId="41F41388" w14:textId="19A08E18" w:rsidR="00086B01" w:rsidRPr="00EB165C" w:rsidRDefault="00086B01" w:rsidP="00414A3A">
            <w:pPr>
              <w:rPr>
                <w:kern w:val="2"/>
                <w:szCs w:val="24"/>
                <w:shd w:val="clear" w:color="auto" w:fill="FFFFFF"/>
              </w:rPr>
            </w:pPr>
            <w:r w:rsidRPr="00EB165C">
              <w:rPr>
                <w:kern w:val="2"/>
                <w:szCs w:val="24"/>
              </w:rPr>
              <w:t xml:space="preserve">5.3.3.4. Atlikdamos Sutarties </w:t>
            </w:r>
            <w:r w:rsidR="00551EAC">
              <w:rPr>
                <w:kern w:val="2"/>
                <w:szCs w:val="24"/>
              </w:rPr>
              <w:t>į</w:t>
            </w:r>
            <w:r w:rsidRPr="00EB165C">
              <w:rPr>
                <w:kern w:val="2"/>
                <w:szCs w:val="24"/>
              </w:rPr>
              <w:t>kain</w:t>
            </w:r>
            <w:r w:rsidR="00551EAC">
              <w:rPr>
                <w:kern w:val="2"/>
                <w:szCs w:val="24"/>
              </w:rPr>
              <w:t>ių</w:t>
            </w:r>
            <w:r w:rsidRPr="00EB165C">
              <w:rPr>
                <w:kern w:val="2"/>
                <w:szCs w:val="24"/>
              </w:rPr>
              <w:t xml:space="preserve"> peržiūrą </w:t>
            </w:r>
            <w:r w:rsidRPr="00EB165C">
              <w:rPr>
                <w:kern w:val="2"/>
                <w:szCs w:val="24"/>
                <w:shd w:val="clear" w:color="auto" w:fill="FFFFFF"/>
              </w:rPr>
              <w:t>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4B9E15E2" w14:textId="6EC382D5" w:rsidR="00086B01" w:rsidRPr="00EB165C" w:rsidRDefault="00086B01" w:rsidP="00414A3A">
            <w:pPr>
              <w:rPr>
                <w:kern w:val="2"/>
                <w:szCs w:val="24"/>
                <w:shd w:val="clear" w:color="auto" w:fill="FFFFFF"/>
              </w:rPr>
            </w:pPr>
            <w:r w:rsidRPr="00EB165C">
              <w:rPr>
                <w:kern w:val="2"/>
                <w:szCs w:val="24"/>
                <w:shd w:val="clear" w:color="auto" w:fill="FFFFFF"/>
              </w:rPr>
              <w:t>5.3.3.5. Šalys privalo Susitarime nurodyti vartojimo prekių ir paslaugų indekso reikšmę laikotarpio pradžioje ir jo nustatymo datą, indekso reikšmę laikotarpio pabaigoje ir jo nustatymo datą, kainų pokyt</w:t>
            </w:r>
            <w:r w:rsidR="00551EAC">
              <w:rPr>
                <w:kern w:val="2"/>
                <w:szCs w:val="24"/>
                <w:shd w:val="clear" w:color="auto" w:fill="FFFFFF"/>
              </w:rPr>
              <w:t>į (k), perskaičiuotus Sutarties įkainius</w:t>
            </w:r>
            <w:r w:rsidRPr="00EB165C">
              <w:rPr>
                <w:kern w:val="2"/>
                <w:szCs w:val="24"/>
                <w:shd w:val="clear" w:color="auto" w:fill="FFFFFF"/>
              </w:rPr>
              <w:t>, perskaičiuotą Pradinės Sutarties vertę.</w:t>
            </w:r>
          </w:p>
          <w:p w14:paraId="0ABA51E7" w14:textId="1D9D079B" w:rsidR="00086B01" w:rsidRPr="00EB165C" w:rsidRDefault="00086B01" w:rsidP="00414A3A">
            <w:pPr>
              <w:rPr>
                <w:szCs w:val="24"/>
              </w:rPr>
            </w:pPr>
            <w:r w:rsidRPr="00EB165C">
              <w:rPr>
                <w:kern w:val="2"/>
                <w:szCs w:val="24"/>
                <w:shd w:val="clear" w:color="auto" w:fill="FFFFFF"/>
              </w:rPr>
              <w:t>5.3.3.6. Nauj</w:t>
            </w:r>
            <w:r w:rsidR="00CA3754">
              <w:rPr>
                <w:kern w:val="2"/>
                <w:szCs w:val="24"/>
                <w:shd w:val="clear" w:color="auto" w:fill="FFFFFF"/>
              </w:rPr>
              <w:t>i</w:t>
            </w:r>
            <w:r w:rsidRPr="00EB165C">
              <w:rPr>
                <w:kern w:val="2"/>
                <w:szCs w:val="24"/>
                <w:shd w:val="clear" w:color="auto" w:fill="FFFFFF"/>
              </w:rPr>
              <w:t xml:space="preserve"> Sutarties </w:t>
            </w:r>
            <w:r w:rsidR="00CA3754">
              <w:rPr>
                <w:kern w:val="2"/>
                <w:szCs w:val="24"/>
                <w:shd w:val="clear" w:color="auto" w:fill="FFFFFF"/>
              </w:rPr>
              <w:t>į</w:t>
            </w:r>
            <w:r w:rsidRPr="00EB165C">
              <w:rPr>
                <w:kern w:val="2"/>
                <w:szCs w:val="24"/>
                <w:shd w:val="clear" w:color="auto" w:fill="FFFFFF"/>
              </w:rPr>
              <w:t>kain</w:t>
            </w:r>
            <w:r w:rsidR="00CA3754">
              <w:rPr>
                <w:kern w:val="2"/>
                <w:szCs w:val="24"/>
                <w:shd w:val="clear" w:color="auto" w:fill="FFFFFF"/>
              </w:rPr>
              <w:t>i</w:t>
            </w:r>
            <w:r w:rsidRPr="00EB165C">
              <w:rPr>
                <w:kern w:val="2"/>
                <w:szCs w:val="24"/>
                <w:shd w:val="clear" w:color="auto" w:fill="FFFFFF"/>
              </w:rPr>
              <w:t>a</w:t>
            </w:r>
            <w:r w:rsidR="00CA3754">
              <w:rPr>
                <w:kern w:val="2"/>
                <w:szCs w:val="24"/>
                <w:shd w:val="clear" w:color="auto" w:fill="FFFFFF"/>
              </w:rPr>
              <w:t>i</w:t>
            </w:r>
            <w:r w:rsidRPr="00EB165C">
              <w:rPr>
                <w:kern w:val="2"/>
                <w:szCs w:val="24"/>
                <w:shd w:val="clear" w:color="auto" w:fill="FFFFFF"/>
              </w:rPr>
              <w:t xml:space="preserve"> apskaičiuojami pagal žemiau pateiktą formulę:</w:t>
            </w:r>
          </w:p>
          <w:p w14:paraId="28E4B362" w14:textId="77777777" w:rsidR="00086B01" w:rsidRPr="00EB165C" w:rsidRDefault="00086B01" w:rsidP="00414A3A">
            <w:pPr>
              <w:rPr>
                <w:szCs w:val="24"/>
              </w:rPr>
            </w:pPr>
          </w:p>
          <w:p w14:paraId="68C26D5F" w14:textId="552AA638" w:rsidR="00086B01" w:rsidRPr="00EB165C" w:rsidRDefault="00000000" w:rsidP="00414A3A">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086B01" w:rsidRPr="00EB165C">
              <w:rPr>
                <w:kern w:val="2"/>
                <w:szCs w:val="24"/>
              </w:rPr>
              <w:t xml:space="preserve">, kur a – </w:t>
            </w:r>
            <w:r w:rsidR="00CA3754">
              <w:rPr>
                <w:kern w:val="2"/>
                <w:szCs w:val="24"/>
              </w:rPr>
              <w:t>į</w:t>
            </w:r>
            <w:r w:rsidR="00086B01" w:rsidRPr="00EB165C">
              <w:rPr>
                <w:kern w:val="2"/>
                <w:szCs w:val="24"/>
              </w:rPr>
              <w:t>kain</w:t>
            </w:r>
            <w:r w:rsidR="00CA3754">
              <w:rPr>
                <w:kern w:val="2"/>
                <w:szCs w:val="24"/>
              </w:rPr>
              <w:t>is</w:t>
            </w:r>
            <w:r w:rsidR="00086B01" w:rsidRPr="00EB165C">
              <w:rPr>
                <w:kern w:val="2"/>
                <w:szCs w:val="24"/>
              </w:rPr>
              <w:t xml:space="preserve"> (Eur be PVM) (jei peržiūra jau buvo atlikta, tai po paskutinio perskaičiavimo)</w:t>
            </w:r>
          </w:p>
          <w:p w14:paraId="05EACD40" w14:textId="3BE28CA2" w:rsidR="00086B01" w:rsidRPr="00EB165C" w:rsidRDefault="00086B01" w:rsidP="00414A3A">
            <w:pPr>
              <w:jc w:val="both"/>
              <w:textAlignment w:val="baseline"/>
              <w:rPr>
                <w:szCs w:val="24"/>
              </w:rPr>
            </w:pPr>
            <w:r w:rsidRPr="00EB165C">
              <w:rPr>
                <w:kern w:val="2"/>
                <w:szCs w:val="24"/>
              </w:rPr>
              <w:t>a</w:t>
            </w:r>
            <w:r w:rsidRPr="00EB165C">
              <w:rPr>
                <w:kern w:val="2"/>
                <w:szCs w:val="24"/>
                <w:vertAlign w:val="subscript"/>
              </w:rPr>
              <w:t>1</w:t>
            </w:r>
            <w:r w:rsidRPr="00EB165C">
              <w:rPr>
                <w:kern w:val="2"/>
                <w:szCs w:val="24"/>
              </w:rPr>
              <w:t xml:space="preserve"> – perskaičiuota</w:t>
            </w:r>
            <w:r w:rsidR="00CA3754">
              <w:rPr>
                <w:kern w:val="2"/>
                <w:szCs w:val="24"/>
              </w:rPr>
              <w:t>s</w:t>
            </w:r>
            <w:r w:rsidRPr="00EB165C">
              <w:rPr>
                <w:kern w:val="2"/>
                <w:szCs w:val="24"/>
              </w:rPr>
              <w:t xml:space="preserve"> (pakeista</w:t>
            </w:r>
            <w:r w:rsidR="00CA3754">
              <w:rPr>
                <w:kern w:val="2"/>
                <w:szCs w:val="24"/>
              </w:rPr>
              <w:t>s</w:t>
            </w:r>
            <w:r w:rsidRPr="00EB165C">
              <w:rPr>
                <w:kern w:val="2"/>
                <w:szCs w:val="24"/>
              </w:rPr>
              <w:t xml:space="preserve">) </w:t>
            </w:r>
            <w:r w:rsidR="00CA3754">
              <w:rPr>
                <w:kern w:val="2"/>
                <w:szCs w:val="24"/>
              </w:rPr>
              <w:t>į</w:t>
            </w:r>
            <w:r w:rsidRPr="00EB165C">
              <w:rPr>
                <w:kern w:val="2"/>
                <w:szCs w:val="24"/>
              </w:rPr>
              <w:t>kain</w:t>
            </w:r>
            <w:r w:rsidR="00CA3754">
              <w:rPr>
                <w:kern w:val="2"/>
                <w:szCs w:val="24"/>
              </w:rPr>
              <w:t>is</w:t>
            </w:r>
            <w:r w:rsidRPr="00EB165C">
              <w:rPr>
                <w:kern w:val="2"/>
                <w:szCs w:val="24"/>
              </w:rPr>
              <w:t xml:space="preserve"> (Eur be PVM)</w:t>
            </w:r>
          </w:p>
          <w:p w14:paraId="1BD0CDC5" w14:textId="4C2AD2E6" w:rsidR="00086B01" w:rsidRPr="00EB165C" w:rsidRDefault="00086B01" w:rsidP="00414A3A">
            <w:pPr>
              <w:jc w:val="both"/>
              <w:textAlignment w:val="baseline"/>
              <w:rPr>
                <w:szCs w:val="24"/>
              </w:rPr>
            </w:pPr>
            <w:r w:rsidRPr="00EB165C">
              <w:rPr>
                <w:kern w:val="2"/>
                <w:szCs w:val="24"/>
              </w:rPr>
              <w:t>k – pagal vartotojų kainų indeksą (</w:t>
            </w:r>
            <w:r w:rsidRPr="00EB165C">
              <w:rPr>
                <w:rFonts w:eastAsiaTheme="minorHAnsi"/>
                <w:szCs w:val="24"/>
              </w:rPr>
              <w:t xml:space="preserve">Valstybės duomenų agentūros (www.stat.gov.lt) kas mėnesį skelbiamo </w:t>
            </w:r>
            <w:r w:rsidRPr="00EB165C">
              <w:rPr>
                <w:rFonts w:eastAsiaTheme="minorHAnsi"/>
                <w:b/>
                <w:bCs/>
                <w:szCs w:val="24"/>
              </w:rPr>
              <w:t>vartotojų kainų indekso „12 Įvairios prekės ir paslaugos</w:t>
            </w:r>
            <w:r w:rsidRPr="00EB165C">
              <w:rPr>
                <w:kern w:val="2"/>
                <w:szCs w:val="24"/>
              </w:rPr>
              <w:t>) apskaičiuotas Vartojimo prekių ir paslaugų kainų pokytis (padidėjimas arba sumažėjimas) (%). „k“ reikšmė skaičiuojama pagal formulę:</w:t>
            </w:r>
          </w:p>
          <w:p w14:paraId="3472B6EA" w14:textId="77777777" w:rsidR="00086B01" w:rsidRPr="00EB165C" w:rsidRDefault="00086B01" w:rsidP="00414A3A">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sidRPr="00EB165C">
              <w:rPr>
                <w:kern w:val="2"/>
                <w:szCs w:val="24"/>
              </w:rPr>
              <w:t>, (proc.) kur</w:t>
            </w:r>
          </w:p>
          <w:p w14:paraId="2FDFF943" w14:textId="28478FE3" w:rsidR="00086B01" w:rsidRPr="00EB165C" w:rsidRDefault="00086B01" w:rsidP="00414A3A">
            <w:pPr>
              <w:jc w:val="both"/>
              <w:textAlignment w:val="baseline"/>
              <w:rPr>
                <w:szCs w:val="24"/>
              </w:rPr>
            </w:pPr>
            <w:r w:rsidRPr="00EB165C">
              <w:rPr>
                <w:kern w:val="2"/>
                <w:szCs w:val="24"/>
              </w:rPr>
              <w:t>Ind</w:t>
            </w:r>
            <w:r w:rsidRPr="00EB165C">
              <w:rPr>
                <w:kern w:val="2"/>
                <w:szCs w:val="24"/>
                <w:vertAlign w:val="subscript"/>
              </w:rPr>
              <w:t>naujausias</w:t>
            </w:r>
            <w:r w:rsidRPr="00EB165C">
              <w:rPr>
                <w:kern w:val="2"/>
                <w:szCs w:val="24"/>
              </w:rPr>
              <w:t xml:space="preserve"> – kreipimosi dėl </w:t>
            </w:r>
            <w:r w:rsidR="00CA3754">
              <w:rPr>
                <w:kern w:val="2"/>
                <w:szCs w:val="24"/>
              </w:rPr>
              <w:t>į</w:t>
            </w:r>
            <w:r w:rsidRPr="00EB165C">
              <w:rPr>
                <w:kern w:val="2"/>
                <w:szCs w:val="24"/>
              </w:rPr>
              <w:t>kain</w:t>
            </w:r>
            <w:r w:rsidR="00CA3754">
              <w:rPr>
                <w:kern w:val="2"/>
                <w:szCs w:val="24"/>
              </w:rPr>
              <w:t>ių</w:t>
            </w:r>
            <w:r w:rsidRPr="00EB165C">
              <w:rPr>
                <w:kern w:val="2"/>
                <w:szCs w:val="24"/>
              </w:rPr>
              <w:t xml:space="preserve"> peržiūros išsiuntimo kitai Šaliai dieną paskelbtas naujausias vartojimo prekių ir paslaugų indeksas.</w:t>
            </w:r>
          </w:p>
          <w:p w14:paraId="07C567D1" w14:textId="77777777" w:rsidR="00086B01" w:rsidRPr="00EB165C" w:rsidRDefault="00086B01" w:rsidP="00414A3A">
            <w:pPr>
              <w:rPr>
                <w:kern w:val="2"/>
                <w:szCs w:val="24"/>
              </w:rPr>
            </w:pPr>
            <w:r w:rsidRPr="00EB165C">
              <w:rPr>
                <w:kern w:val="2"/>
                <w:szCs w:val="24"/>
              </w:rPr>
              <w:t>Ind</w:t>
            </w:r>
            <w:r w:rsidRPr="00EB165C">
              <w:rPr>
                <w:kern w:val="2"/>
                <w:szCs w:val="24"/>
                <w:vertAlign w:val="subscript"/>
              </w:rPr>
              <w:t>pradžia</w:t>
            </w:r>
            <w:r w:rsidRPr="00EB165C">
              <w:rPr>
                <w:kern w:val="2"/>
                <w:szCs w:val="24"/>
              </w:rPr>
              <w:t xml:space="preserve"> – laikotarpio pradžios datos (mėnesio) vartojimo prekių ir paslaugų indeksas. </w:t>
            </w:r>
          </w:p>
          <w:p w14:paraId="3E6A5967" w14:textId="72D8F1E9" w:rsidR="00086B01" w:rsidRPr="00EB165C" w:rsidRDefault="00086B01" w:rsidP="00414A3A">
            <w:pPr>
              <w:rPr>
                <w:szCs w:val="24"/>
              </w:rPr>
            </w:pPr>
            <w:r w:rsidRPr="00EB165C">
              <w:rPr>
                <w:kern w:val="2"/>
                <w:szCs w:val="24"/>
              </w:rPr>
              <w:t>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10F4AAFF" w14:textId="23692720" w:rsidR="00086B01" w:rsidRPr="00EB165C" w:rsidRDefault="00086B01" w:rsidP="00414A3A">
            <w:pPr>
              <w:rPr>
                <w:kern w:val="2"/>
                <w:szCs w:val="24"/>
                <w:shd w:val="clear" w:color="auto" w:fill="FFFFFF"/>
              </w:rPr>
            </w:pPr>
            <w:r w:rsidRPr="00EB165C">
              <w:rPr>
                <w:kern w:val="2"/>
                <w:szCs w:val="24"/>
              </w:rPr>
              <w:lastRenderedPageBreak/>
              <w:t xml:space="preserve">5.3.3.7. </w:t>
            </w:r>
            <w:r w:rsidRPr="00EB165C">
              <w:rPr>
                <w:kern w:val="2"/>
                <w:szCs w:val="24"/>
                <w:shd w:val="clear" w:color="auto" w:fill="FFFFFF"/>
              </w:rPr>
              <w:t xml:space="preserve">Skaičiavimams indeksų reikšmės imamos </w:t>
            </w:r>
            <w:r w:rsidRPr="00EB165C">
              <w:rPr>
                <w:b/>
                <w:kern w:val="2"/>
                <w:szCs w:val="24"/>
                <w:shd w:val="clear" w:color="auto" w:fill="FFFFFF"/>
              </w:rPr>
              <w:t>keturių</w:t>
            </w:r>
            <w:r w:rsidRPr="00EB165C">
              <w:rPr>
                <w:kern w:val="2"/>
                <w:szCs w:val="24"/>
                <w:shd w:val="clear" w:color="auto" w:fill="FFFFFF"/>
              </w:rPr>
              <w:t xml:space="preserve"> skaitmenų po kablelio tikslumu. Apskaičiuotas pokytis (k) tolimesniems skaičiavimams naudojamas suapvalinus iki </w:t>
            </w:r>
            <w:r w:rsidRPr="00EB165C">
              <w:rPr>
                <w:b/>
                <w:kern w:val="2"/>
                <w:szCs w:val="24"/>
                <w:shd w:val="clear" w:color="auto" w:fill="FFFFFF"/>
              </w:rPr>
              <w:t>vieno</w:t>
            </w:r>
            <w:r w:rsidRPr="00EB165C">
              <w:rPr>
                <w:kern w:val="2"/>
                <w:szCs w:val="24"/>
                <w:shd w:val="clear" w:color="auto" w:fill="FFFFFF"/>
              </w:rPr>
              <w:t xml:space="preserve"> skaitmens po kablelio, o apskaičiuotas įkainis „a</w:t>
            </w:r>
            <w:r w:rsidRPr="00EB165C">
              <w:rPr>
                <w:kern w:val="2"/>
                <w:szCs w:val="24"/>
                <w:shd w:val="clear" w:color="auto" w:fill="FFFFFF"/>
                <w:vertAlign w:val="subscript"/>
              </w:rPr>
              <w:t>1</w:t>
            </w:r>
            <w:r w:rsidRPr="00EB165C">
              <w:rPr>
                <w:kern w:val="2"/>
                <w:szCs w:val="24"/>
                <w:shd w:val="clear" w:color="auto" w:fill="FFFFFF"/>
              </w:rPr>
              <w:t xml:space="preserve">“ suapvalinamas iki </w:t>
            </w:r>
            <w:r w:rsidRPr="00EB165C">
              <w:rPr>
                <w:b/>
                <w:kern w:val="2"/>
                <w:szCs w:val="24"/>
                <w:shd w:val="clear" w:color="auto" w:fill="FFFFFF"/>
              </w:rPr>
              <w:t xml:space="preserve">dviejų </w:t>
            </w:r>
            <w:r w:rsidRPr="00EB165C">
              <w:rPr>
                <w:kern w:val="2"/>
                <w:szCs w:val="24"/>
                <w:shd w:val="clear" w:color="auto" w:fill="FFFFFF"/>
              </w:rPr>
              <w:t>skaitmenų po kablelio.</w:t>
            </w:r>
          </w:p>
          <w:p w14:paraId="1550C5AA" w14:textId="1A496122" w:rsidR="00086B01" w:rsidRPr="00EB165C" w:rsidRDefault="00086B01" w:rsidP="00414A3A">
            <w:pPr>
              <w:rPr>
                <w:kern w:val="2"/>
                <w:szCs w:val="24"/>
                <w:shd w:val="clear" w:color="auto" w:fill="FFFFFF"/>
              </w:rPr>
            </w:pPr>
            <w:r w:rsidRPr="00EB165C">
              <w:rPr>
                <w:kern w:val="2"/>
                <w:szCs w:val="24"/>
                <w:shd w:val="clear" w:color="auto" w:fill="FFFFFF"/>
              </w:rPr>
              <w:t xml:space="preserve">5.3.3.8. Šalis, siekianti Sutarties </w:t>
            </w:r>
            <w:r w:rsidR="00551EAC">
              <w:rPr>
                <w:kern w:val="2"/>
                <w:szCs w:val="24"/>
                <w:shd w:val="clear" w:color="auto" w:fill="FFFFFF"/>
              </w:rPr>
              <w:t>į</w:t>
            </w:r>
            <w:r w:rsidRPr="00EB165C">
              <w:rPr>
                <w:kern w:val="2"/>
                <w:szCs w:val="24"/>
                <w:shd w:val="clear" w:color="auto" w:fill="FFFFFF"/>
              </w:rPr>
              <w:t>kain</w:t>
            </w:r>
            <w:r w:rsidR="00551EAC">
              <w:rPr>
                <w:kern w:val="2"/>
                <w:szCs w:val="24"/>
                <w:shd w:val="clear" w:color="auto" w:fill="FFFFFF"/>
              </w:rPr>
              <w:t>ių</w:t>
            </w:r>
            <w:r w:rsidRPr="00EB165C">
              <w:rPr>
                <w:kern w:val="2"/>
                <w:szCs w:val="24"/>
                <w:shd w:val="clear" w:color="auto" w:fill="FFFFFF"/>
              </w:rPr>
              <w:t xml:space="preserve">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EB165C">
              <w:rPr>
                <w:kern w:val="2"/>
                <w:szCs w:val="24"/>
                <w:bdr w:val="none" w:sz="0" w:space="0" w:color="auto" w:frame="1"/>
              </w:rPr>
              <w:t>kitus oficialius šaltinių duomenis</w:t>
            </w:r>
            <w:r w:rsidRPr="00EB165C">
              <w:rPr>
                <w:kern w:val="2"/>
                <w:szCs w:val="24"/>
                <w:shd w:val="clear" w:color="auto" w:fill="FFFFFF"/>
              </w:rPr>
              <w:t>, kita svarbi informacija. Prašyme Šalis neturi teisės nurodyti kito indekso ar prašyti perskaičiavimo pagal kitą indeksą nei nurodytas šioje procedūroje.</w:t>
            </w:r>
          </w:p>
          <w:p w14:paraId="56BBDA1B" w14:textId="295BC12D" w:rsidR="00086B01" w:rsidRPr="00EB165C" w:rsidRDefault="00086B01" w:rsidP="00414A3A">
            <w:pPr>
              <w:rPr>
                <w:kern w:val="2"/>
                <w:szCs w:val="24"/>
                <w:shd w:val="clear" w:color="auto" w:fill="FFFFFF"/>
              </w:rPr>
            </w:pPr>
            <w:r w:rsidRPr="00EB165C">
              <w:rPr>
                <w:kern w:val="2"/>
                <w:szCs w:val="24"/>
                <w:shd w:val="clear" w:color="auto" w:fill="FFFFFF"/>
              </w:rPr>
              <w:t>5</w:t>
            </w:r>
            <w:r w:rsidRPr="00EB165C">
              <w:rPr>
                <w:kern w:val="2"/>
                <w:szCs w:val="24"/>
              </w:rPr>
              <w:t xml:space="preserve">.3.3.9. </w:t>
            </w:r>
            <w:r w:rsidRPr="00EB165C">
              <w:rPr>
                <w:kern w:val="2"/>
                <w:szCs w:val="24"/>
                <w:shd w:val="clear" w:color="auto" w:fill="FFFFFF"/>
              </w:rPr>
              <w:t>Susitarimas turi būti sudarytas per 20 dienų nuo Šalies pateikto tinkamo prašymo perskaičiuoti S</w:t>
            </w:r>
            <w:r w:rsidRPr="00EB165C">
              <w:rPr>
                <w:kern w:val="2"/>
                <w:szCs w:val="24"/>
              </w:rPr>
              <w:t xml:space="preserve">utarties </w:t>
            </w:r>
            <w:r w:rsidR="00551EAC">
              <w:rPr>
                <w:kern w:val="2"/>
                <w:szCs w:val="24"/>
              </w:rPr>
              <w:t xml:space="preserve">įkainių </w:t>
            </w:r>
            <w:r w:rsidRPr="00EB165C">
              <w:rPr>
                <w:kern w:val="2"/>
                <w:szCs w:val="24"/>
                <w:shd w:val="clear" w:color="auto" w:fill="FFFFFF"/>
              </w:rPr>
              <w:t>gavimo dienos.</w:t>
            </w:r>
          </w:p>
          <w:p w14:paraId="3486C5A4" w14:textId="445AB31D" w:rsidR="00086B01" w:rsidRPr="00EB165C" w:rsidRDefault="00086B01" w:rsidP="00414A3A">
            <w:pPr>
              <w:rPr>
                <w:kern w:val="2"/>
                <w:szCs w:val="24"/>
                <w:bdr w:val="none" w:sz="0" w:space="0" w:color="auto" w:frame="1"/>
              </w:rPr>
            </w:pPr>
            <w:r w:rsidRPr="00EB165C">
              <w:rPr>
                <w:kern w:val="2"/>
                <w:szCs w:val="24"/>
                <w:shd w:val="clear" w:color="auto" w:fill="FFFFFF"/>
              </w:rPr>
              <w:t xml:space="preserve">5.3.3.10. </w:t>
            </w:r>
            <w:r w:rsidRPr="00EB165C">
              <w:rPr>
                <w:kern w:val="2"/>
                <w:szCs w:val="24"/>
                <w:bdr w:val="none" w:sz="0" w:space="0" w:color="auto" w:frame="1"/>
              </w:rPr>
              <w:t>Susitarimu Šalys neturi teisės keisti procedūroje nurodytos tvarkos ar kitų Sutarties nuostatų, išskyrus, jei keitimas atliekamas pagal VPĮ nuostatas.</w:t>
            </w:r>
          </w:p>
        </w:tc>
      </w:tr>
      <w:tr w:rsidR="00086B01" w:rsidRPr="00EB165C" w14:paraId="416725C3" w14:textId="77777777" w:rsidTr="00414A3A">
        <w:trPr>
          <w:trHeight w:val="300"/>
        </w:trPr>
        <w:tc>
          <w:tcPr>
            <w:tcW w:w="3094" w:type="dxa"/>
            <w:gridSpan w:val="3"/>
          </w:tcPr>
          <w:p w14:paraId="3A736B18" w14:textId="77777777" w:rsidR="00086B01" w:rsidRPr="00EB165C" w:rsidRDefault="00086B01" w:rsidP="00414A3A">
            <w:pPr>
              <w:rPr>
                <w:b/>
                <w:kern w:val="2"/>
                <w:szCs w:val="24"/>
              </w:rPr>
            </w:pPr>
            <w:r w:rsidRPr="00EB165C">
              <w:rPr>
                <w:b/>
                <w:kern w:val="2"/>
                <w:szCs w:val="24"/>
              </w:rPr>
              <w:lastRenderedPageBreak/>
              <w:t xml:space="preserve">5.3.4. Sutarties kainos / įkainių peržiūra dėl kainų lygio pokyčio pagal </w:t>
            </w:r>
            <w:r w:rsidRPr="00EB165C">
              <w:rPr>
                <w:b/>
                <w:bCs/>
                <w:kern w:val="2"/>
                <w:szCs w:val="24"/>
              </w:rPr>
              <w:t>Paslaugų</w:t>
            </w:r>
            <w:r w:rsidRPr="00EB165C">
              <w:rPr>
                <w:b/>
                <w:kern w:val="2"/>
                <w:szCs w:val="24"/>
              </w:rPr>
              <w:t xml:space="preserve"> grupių kainų pokyčius</w:t>
            </w:r>
          </w:p>
        </w:tc>
        <w:tc>
          <w:tcPr>
            <w:tcW w:w="6441" w:type="dxa"/>
            <w:gridSpan w:val="2"/>
          </w:tcPr>
          <w:p w14:paraId="78E037DB" w14:textId="77777777" w:rsidR="00086B01" w:rsidRPr="00EB165C" w:rsidRDefault="00086B01" w:rsidP="00414A3A">
            <w:pPr>
              <w:rPr>
                <w:kern w:val="2"/>
                <w:szCs w:val="24"/>
              </w:rPr>
            </w:pPr>
            <w:r w:rsidRPr="00EB165C">
              <w:rPr>
                <w:kern w:val="2"/>
                <w:szCs w:val="24"/>
              </w:rPr>
              <w:t>Netaikoma</w:t>
            </w:r>
          </w:p>
          <w:p w14:paraId="7E6D47C4" w14:textId="59401E9E" w:rsidR="00086B01" w:rsidRPr="00EB165C" w:rsidRDefault="00086B01" w:rsidP="00414A3A">
            <w:pPr>
              <w:rPr>
                <w:szCs w:val="24"/>
              </w:rPr>
            </w:pPr>
          </w:p>
        </w:tc>
      </w:tr>
      <w:tr w:rsidR="00086B01" w:rsidRPr="00EB165C" w14:paraId="104529C8" w14:textId="77777777" w:rsidTr="00414A3A">
        <w:trPr>
          <w:trHeight w:val="300"/>
        </w:trPr>
        <w:tc>
          <w:tcPr>
            <w:tcW w:w="3094" w:type="dxa"/>
            <w:gridSpan w:val="3"/>
          </w:tcPr>
          <w:p w14:paraId="2D20718C" w14:textId="77777777" w:rsidR="00086B01" w:rsidRPr="00EB165C" w:rsidRDefault="00086B01" w:rsidP="00414A3A">
            <w:pPr>
              <w:rPr>
                <w:b/>
                <w:bCs/>
                <w:kern w:val="2"/>
                <w:szCs w:val="24"/>
              </w:rPr>
            </w:pPr>
            <w:r w:rsidRPr="00EB165C">
              <w:rPr>
                <w:b/>
                <w:bCs/>
                <w:kern w:val="2"/>
                <w:szCs w:val="24"/>
              </w:rPr>
              <w:t xml:space="preserve">5.4. Sutarties kainos / įkainių apskaičiavimas taikant </w:t>
            </w:r>
            <w:r w:rsidRPr="00EB165C">
              <w:rPr>
                <w:b/>
                <w:bCs/>
                <w:kern w:val="2"/>
                <w:szCs w:val="24"/>
                <w:u w:val="single"/>
              </w:rPr>
              <w:t>kiekio (apimties)</w:t>
            </w:r>
            <w:r w:rsidRPr="00EB165C">
              <w:rPr>
                <w:b/>
                <w:bCs/>
                <w:kern w:val="2"/>
                <w:szCs w:val="24"/>
              </w:rPr>
              <w:t xml:space="preserve"> keitimo taisykles</w:t>
            </w:r>
          </w:p>
        </w:tc>
        <w:tc>
          <w:tcPr>
            <w:tcW w:w="6441" w:type="dxa"/>
            <w:gridSpan w:val="2"/>
          </w:tcPr>
          <w:p w14:paraId="50B0DB2E" w14:textId="77777777" w:rsidR="00086B01" w:rsidRPr="00EB165C" w:rsidRDefault="00086B01" w:rsidP="00414A3A">
            <w:pPr>
              <w:rPr>
                <w:kern w:val="2"/>
                <w:szCs w:val="24"/>
              </w:rPr>
            </w:pPr>
            <w:r w:rsidRPr="00EB165C">
              <w:rPr>
                <w:kern w:val="2"/>
                <w:szCs w:val="24"/>
              </w:rPr>
              <w:t>Netaikoma</w:t>
            </w:r>
          </w:p>
          <w:p w14:paraId="2BD54CF4" w14:textId="77777777" w:rsidR="00086B01" w:rsidRPr="00EB165C" w:rsidRDefault="00086B01" w:rsidP="00414A3A">
            <w:pPr>
              <w:rPr>
                <w:kern w:val="2"/>
                <w:szCs w:val="24"/>
              </w:rPr>
            </w:pPr>
          </w:p>
          <w:p w14:paraId="566C354A" w14:textId="08ECC7E4" w:rsidR="00086B01" w:rsidRPr="00EB165C" w:rsidRDefault="00086B01" w:rsidP="00414A3A">
            <w:pPr>
              <w:rPr>
                <w:szCs w:val="24"/>
              </w:rPr>
            </w:pPr>
          </w:p>
        </w:tc>
      </w:tr>
      <w:tr w:rsidR="00086B01" w:rsidRPr="00EB165C" w14:paraId="67EB98BC" w14:textId="77777777" w:rsidTr="00414A3A">
        <w:trPr>
          <w:trHeight w:val="300"/>
        </w:trPr>
        <w:tc>
          <w:tcPr>
            <w:tcW w:w="3094" w:type="dxa"/>
            <w:gridSpan w:val="3"/>
          </w:tcPr>
          <w:p w14:paraId="4860A596" w14:textId="538363A2" w:rsidR="00086B01" w:rsidRPr="00EB165C" w:rsidRDefault="0027603F" w:rsidP="00414A3A">
            <w:pPr>
              <w:rPr>
                <w:b/>
                <w:kern w:val="2"/>
                <w:szCs w:val="24"/>
              </w:rPr>
            </w:pPr>
            <w:r>
              <w:rPr>
                <w:b/>
                <w:kern w:val="2"/>
                <w:szCs w:val="24"/>
              </w:rPr>
              <w:t>5.5. Atsiskaitymo su Tie</w:t>
            </w:r>
            <w:r w:rsidR="00086B01" w:rsidRPr="00EB165C">
              <w:rPr>
                <w:b/>
                <w:kern w:val="2"/>
                <w:szCs w:val="24"/>
              </w:rPr>
              <w:t>kėju terminas ir tvarka</w:t>
            </w:r>
          </w:p>
        </w:tc>
        <w:tc>
          <w:tcPr>
            <w:tcW w:w="6441" w:type="dxa"/>
            <w:gridSpan w:val="2"/>
          </w:tcPr>
          <w:p w14:paraId="6CDA289E" w14:textId="08699CCB" w:rsidR="00086B01" w:rsidRPr="00EE3177" w:rsidRDefault="00086B01" w:rsidP="00414A3A">
            <w:pPr>
              <w:rPr>
                <w:kern w:val="2"/>
                <w:szCs w:val="24"/>
                <w:shd w:val="clear" w:color="auto" w:fill="FFFFFF"/>
              </w:rPr>
            </w:pPr>
            <w:r w:rsidRPr="00EE3177">
              <w:rPr>
                <w:szCs w:val="24"/>
                <w:shd w:val="clear" w:color="auto" w:fill="FFFFFF"/>
              </w:rPr>
              <w:t xml:space="preserve">Pirkėjas sumoka už </w:t>
            </w:r>
            <w:r w:rsidR="002B54C8">
              <w:rPr>
                <w:szCs w:val="24"/>
                <w:shd w:val="clear" w:color="auto" w:fill="FFFFFF"/>
              </w:rPr>
              <w:t>tinkamai suteiktas Paslaugas T</w:t>
            </w:r>
            <w:r>
              <w:rPr>
                <w:szCs w:val="24"/>
                <w:shd w:val="clear" w:color="auto" w:fill="FFFFFF"/>
              </w:rPr>
              <w:t>i</w:t>
            </w:r>
            <w:r w:rsidR="00254418">
              <w:rPr>
                <w:szCs w:val="24"/>
                <w:shd w:val="clear" w:color="auto" w:fill="FFFFFF"/>
              </w:rPr>
              <w:t>e</w:t>
            </w:r>
            <w:r w:rsidRPr="00EE3177">
              <w:rPr>
                <w:szCs w:val="24"/>
                <w:shd w:val="clear" w:color="auto" w:fill="FFFFFF"/>
              </w:rPr>
              <w:t>kėjui per 30 (trisdešimt) kalendorinių dienų po priėmimo-perdavimo akto pasirašymo ir pagal</w:t>
            </w:r>
            <w:r>
              <w:rPr>
                <w:szCs w:val="24"/>
              </w:rPr>
              <w:t xml:space="preserve"> </w:t>
            </w:r>
            <w:r w:rsidR="0027603F">
              <w:rPr>
                <w:szCs w:val="24"/>
                <w:shd w:val="clear" w:color="auto" w:fill="FFFFFF"/>
              </w:rPr>
              <w:t>Tie</w:t>
            </w:r>
            <w:r w:rsidRPr="00EE3177">
              <w:rPr>
                <w:szCs w:val="24"/>
                <w:shd w:val="clear" w:color="auto" w:fill="FFFFFF"/>
              </w:rPr>
              <w:t>kėjo pateiktą Pirkėjui sąskaitą faktūrą</w:t>
            </w:r>
            <w:r>
              <w:rPr>
                <w:szCs w:val="24"/>
                <w:shd w:val="clear" w:color="auto" w:fill="FFFFFF"/>
              </w:rPr>
              <w:t>.</w:t>
            </w:r>
          </w:p>
          <w:p w14:paraId="08552532" w14:textId="686DEF56" w:rsidR="00086B01" w:rsidRPr="00ED32A5" w:rsidRDefault="00086B01" w:rsidP="00414A3A">
            <w:pPr>
              <w:rPr>
                <w:kern w:val="2"/>
                <w:szCs w:val="24"/>
                <w:shd w:val="clear" w:color="auto" w:fill="FFFFFF"/>
              </w:rPr>
            </w:pPr>
            <w:r w:rsidRPr="00ED32A5">
              <w:rPr>
                <w:kern w:val="2"/>
                <w:szCs w:val="24"/>
                <w:shd w:val="clear" w:color="auto" w:fill="FFFFFF"/>
              </w:rPr>
              <w:t>Apmokėjimo sąlygos:</w:t>
            </w:r>
          </w:p>
          <w:p w14:paraId="38EC9A63" w14:textId="2819BE88" w:rsidR="00086B01" w:rsidRPr="0097523E" w:rsidRDefault="0027603F" w:rsidP="00414A3A">
            <w:pPr>
              <w:rPr>
                <w:szCs w:val="24"/>
              </w:rPr>
            </w:pPr>
            <w:r>
              <w:rPr>
                <w:szCs w:val="24"/>
              </w:rPr>
              <w:t>Pirkėjas sumoka Tie</w:t>
            </w:r>
            <w:r w:rsidR="00086B01" w:rsidRPr="00ED32A5">
              <w:rPr>
                <w:szCs w:val="24"/>
              </w:rPr>
              <w:t xml:space="preserve">kėjui už faktiškai suteiktas paslaugas pagal gautus atsiskaitymo dokumentus. </w:t>
            </w:r>
          </w:p>
        </w:tc>
      </w:tr>
      <w:tr w:rsidR="00086B01" w:rsidRPr="00EB165C" w14:paraId="01CA499D" w14:textId="77777777" w:rsidTr="00414A3A">
        <w:trPr>
          <w:trHeight w:val="300"/>
        </w:trPr>
        <w:tc>
          <w:tcPr>
            <w:tcW w:w="3094" w:type="dxa"/>
            <w:gridSpan w:val="3"/>
          </w:tcPr>
          <w:p w14:paraId="544F5D28" w14:textId="77777777" w:rsidR="00086B01" w:rsidRPr="00EB165C" w:rsidRDefault="00086B01" w:rsidP="00414A3A">
            <w:pPr>
              <w:rPr>
                <w:b/>
                <w:kern w:val="2"/>
                <w:szCs w:val="24"/>
              </w:rPr>
            </w:pPr>
            <w:r w:rsidRPr="00EB165C">
              <w:rPr>
                <w:b/>
                <w:kern w:val="2"/>
                <w:szCs w:val="24"/>
              </w:rPr>
              <w:t>5.6. Avansas</w:t>
            </w:r>
          </w:p>
        </w:tc>
        <w:tc>
          <w:tcPr>
            <w:tcW w:w="6441" w:type="dxa"/>
            <w:gridSpan w:val="2"/>
          </w:tcPr>
          <w:p w14:paraId="03B5A0DA" w14:textId="77777777" w:rsidR="00086B01" w:rsidRPr="00EB165C" w:rsidRDefault="00086B01" w:rsidP="00414A3A">
            <w:pPr>
              <w:rPr>
                <w:kern w:val="2"/>
                <w:szCs w:val="24"/>
              </w:rPr>
            </w:pPr>
            <w:r w:rsidRPr="00EB165C">
              <w:rPr>
                <w:kern w:val="2"/>
                <w:szCs w:val="24"/>
              </w:rPr>
              <w:t>Netaikoma</w:t>
            </w:r>
          </w:p>
          <w:p w14:paraId="69E86C16" w14:textId="77777777" w:rsidR="00086B01" w:rsidRPr="00EB165C" w:rsidRDefault="00086B01" w:rsidP="00414A3A">
            <w:pPr>
              <w:rPr>
                <w:kern w:val="2"/>
                <w:szCs w:val="24"/>
              </w:rPr>
            </w:pPr>
          </w:p>
          <w:p w14:paraId="508462AC" w14:textId="133B0E99" w:rsidR="00086B01" w:rsidRPr="00EB165C" w:rsidRDefault="00086B01" w:rsidP="00414A3A">
            <w:pPr>
              <w:spacing w:line="259" w:lineRule="auto"/>
              <w:rPr>
                <w:kern w:val="2"/>
                <w:szCs w:val="24"/>
                <w:shd w:val="clear" w:color="auto" w:fill="FFFFFF"/>
              </w:rPr>
            </w:pPr>
          </w:p>
        </w:tc>
      </w:tr>
      <w:tr w:rsidR="00086B01" w:rsidRPr="00EB165C" w14:paraId="34D2DFF4" w14:textId="77777777" w:rsidTr="00414A3A">
        <w:trPr>
          <w:trHeight w:val="300"/>
        </w:trPr>
        <w:tc>
          <w:tcPr>
            <w:tcW w:w="3094" w:type="dxa"/>
            <w:gridSpan w:val="3"/>
          </w:tcPr>
          <w:p w14:paraId="4876B971" w14:textId="77777777" w:rsidR="00086B01" w:rsidRPr="00EB165C" w:rsidRDefault="00086B01" w:rsidP="00414A3A">
            <w:pPr>
              <w:rPr>
                <w:b/>
                <w:kern w:val="2"/>
                <w:szCs w:val="24"/>
              </w:rPr>
            </w:pPr>
            <w:r w:rsidRPr="00EB165C">
              <w:rPr>
                <w:b/>
                <w:kern w:val="2"/>
                <w:szCs w:val="24"/>
              </w:rPr>
              <w:t>5.7. Avanso užtikrinimas</w:t>
            </w:r>
          </w:p>
        </w:tc>
        <w:tc>
          <w:tcPr>
            <w:tcW w:w="6441" w:type="dxa"/>
            <w:gridSpan w:val="2"/>
          </w:tcPr>
          <w:p w14:paraId="0DB500BE" w14:textId="77777777" w:rsidR="00086B01" w:rsidRPr="00EB165C" w:rsidRDefault="00086B01" w:rsidP="00414A3A">
            <w:pPr>
              <w:rPr>
                <w:kern w:val="2"/>
                <w:szCs w:val="24"/>
              </w:rPr>
            </w:pPr>
            <w:r w:rsidRPr="00EB165C">
              <w:rPr>
                <w:kern w:val="2"/>
                <w:szCs w:val="24"/>
              </w:rPr>
              <w:t>Netaikoma</w:t>
            </w:r>
          </w:p>
          <w:p w14:paraId="73EA3796" w14:textId="77777777" w:rsidR="00086B01" w:rsidRPr="00EB165C" w:rsidRDefault="00086B01" w:rsidP="00414A3A">
            <w:pPr>
              <w:rPr>
                <w:kern w:val="2"/>
                <w:szCs w:val="24"/>
              </w:rPr>
            </w:pPr>
          </w:p>
          <w:p w14:paraId="7BF65975" w14:textId="6B0DF9D4" w:rsidR="00086B01" w:rsidRPr="00EB165C" w:rsidRDefault="00086B01" w:rsidP="00414A3A">
            <w:pPr>
              <w:rPr>
                <w:kern w:val="2"/>
                <w:szCs w:val="24"/>
              </w:rPr>
            </w:pPr>
            <w:r w:rsidRPr="00EB165C">
              <w:rPr>
                <w:kern w:val="2"/>
                <w:szCs w:val="24"/>
                <w:shd w:val="clear" w:color="auto" w:fill="FFFFFF"/>
              </w:rPr>
              <w:t xml:space="preserve"> </w:t>
            </w:r>
          </w:p>
        </w:tc>
      </w:tr>
      <w:tr w:rsidR="00086B01" w:rsidRPr="00EB165C" w14:paraId="5C618994" w14:textId="77777777" w:rsidTr="00414A3A">
        <w:trPr>
          <w:trHeight w:val="300"/>
        </w:trPr>
        <w:tc>
          <w:tcPr>
            <w:tcW w:w="9535" w:type="dxa"/>
            <w:gridSpan w:val="5"/>
          </w:tcPr>
          <w:p w14:paraId="18E676A0" w14:textId="77777777" w:rsidR="00086B01" w:rsidRPr="00EB165C" w:rsidRDefault="00086B01" w:rsidP="00414A3A">
            <w:pPr>
              <w:jc w:val="center"/>
              <w:rPr>
                <w:b/>
                <w:kern w:val="2"/>
                <w:szCs w:val="24"/>
              </w:rPr>
            </w:pPr>
            <w:r w:rsidRPr="00EB165C">
              <w:rPr>
                <w:b/>
                <w:kern w:val="2"/>
                <w:szCs w:val="24"/>
              </w:rPr>
              <w:t>6. PASLAUGŲ KOKYBĖ IR GARANTINIAI ĮSIPAREIGOJIMAI</w:t>
            </w:r>
          </w:p>
        </w:tc>
      </w:tr>
      <w:tr w:rsidR="00086B01" w:rsidRPr="00EB165C" w14:paraId="6AFC27F7" w14:textId="77777777" w:rsidTr="00414A3A">
        <w:trPr>
          <w:trHeight w:val="300"/>
        </w:trPr>
        <w:tc>
          <w:tcPr>
            <w:tcW w:w="3094" w:type="dxa"/>
            <w:gridSpan w:val="3"/>
          </w:tcPr>
          <w:p w14:paraId="24E7C81C" w14:textId="77777777" w:rsidR="00086B01" w:rsidRPr="00EB165C" w:rsidRDefault="00086B01" w:rsidP="00414A3A">
            <w:pPr>
              <w:rPr>
                <w:b/>
                <w:kern w:val="2"/>
                <w:szCs w:val="24"/>
              </w:rPr>
            </w:pPr>
            <w:r w:rsidRPr="00EB165C">
              <w:rPr>
                <w:b/>
                <w:kern w:val="2"/>
                <w:szCs w:val="24"/>
              </w:rPr>
              <w:t>6.1. Garantinis terminas</w:t>
            </w:r>
          </w:p>
        </w:tc>
        <w:tc>
          <w:tcPr>
            <w:tcW w:w="6441" w:type="dxa"/>
            <w:gridSpan w:val="2"/>
          </w:tcPr>
          <w:p w14:paraId="3FA53BFC" w14:textId="77777777" w:rsidR="00086B01" w:rsidRPr="00086211" w:rsidRDefault="006B0130" w:rsidP="00414A3A">
            <w:pPr>
              <w:rPr>
                <w:color w:val="000000" w:themeColor="text1"/>
                <w:szCs w:val="24"/>
              </w:rPr>
            </w:pPr>
            <w:r w:rsidRPr="00086211">
              <w:rPr>
                <w:color w:val="000000" w:themeColor="text1"/>
                <w:szCs w:val="24"/>
              </w:rPr>
              <w:t xml:space="preserve">Netaikoma </w:t>
            </w:r>
          </w:p>
          <w:p w14:paraId="2A4317FE" w14:textId="7CF0DEEE" w:rsidR="006B0130" w:rsidRPr="00EB165C" w:rsidRDefault="006B0130" w:rsidP="00414A3A">
            <w:pPr>
              <w:rPr>
                <w:szCs w:val="24"/>
              </w:rPr>
            </w:pPr>
          </w:p>
        </w:tc>
      </w:tr>
      <w:tr w:rsidR="00086B01" w:rsidRPr="00EB165C" w14:paraId="029C51DA" w14:textId="77777777" w:rsidTr="00414A3A">
        <w:trPr>
          <w:trHeight w:val="300"/>
        </w:trPr>
        <w:tc>
          <w:tcPr>
            <w:tcW w:w="3094" w:type="dxa"/>
            <w:gridSpan w:val="3"/>
          </w:tcPr>
          <w:p w14:paraId="66960D83" w14:textId="77777777" w:rsidR="00086B01" w:rsidRPr="00EB165C" w:rsidRDefault="00086B01" w:rsidP="00414A3A">
            <w:pPr>
              <w:rPr>
                <w:b/>
                <w:kern w:val="2"/>
                <w:szCs w:val="24"/>
              </w:rPr>
            </w:pPr>
            <w:r w:rsidRPr="00EB165C">
              <w:rPr>
                <w:b/>
                <w:szCs w:val="24"/>
              </w:rPr>
              <w:t>6.2. Terminas Paslaugų trūkumams pašalinti</w:t>
            </w:r>
          </w:p>
        </w:tc>
        <w:tc>
          <w:tcPr>
            <w:tcW w:w="6441" w:type="dxa"/>
            <w:gridSpan w:val="2"/>
          </w:tcPr>
          <w:p w14:paraId="1216650B" w14:textId="77777777" w:rsidR="00547764" w:rsidRPr="00547764" w:rsidRDefault="00547764" w:rsidP="00547764">
            <w:pPr>
              <w:rPr>
                <w:kern w:val="2"/>
                <w:szCs w:val="24"/>
              </w:rPr>
            </w:pPr>
            <w:r w:rsidRPr="00547764">
              <w:rPr>
                <w:kern w:val="2"/>
                <w:szCs w:val="24"/>
              </w:rPr>
              <w:t xml:space="preserve">Netaikoma </w:t>
            </w:r>
          </w:p>
          <w:p w14:paraId="3DB5CD93" w14:textId="6AA07BCB" w:rsidR="00086B01" w:rsidRPr="00EB165C" w:rsidRDefault="00086B01" w:rsidP="00547764">
            <w:pPr>
              <w:rPr>
                <w:kern w:val="2"/>
                <w:szCs w:val="24"/>
              </w:rPr>
            </w:pPr>
          </w:p>
        </w:tc>
      </w:tr>
      <w:tr w:rsidR="00086B01" w:rsidRPr="00EB165C" w14:paraId="79A63541" w14:textId="77777777" w:rsidTr="00414A3A">
        <w:trPr>
          <w:trHeight w:val="300"/>
        </w:trPr>
        <w:tc>
          <w:tcPr>
            <w:tcW w:w="3094" w:type="dxa"/>
            <w:gridSpan w:val="3"/>
          </w:tcPr>
          <w:p w14:paraId="41FCDCAE" w14:textId="77777777" w:rsidR="00086B01" w:rsidRPr="00EB165C" w:rsidRDefault="00086B01" w:rsidP="00414A3A">
            <w:pPr>
              <w:rPr>
                <w:b/>
                <w:szCs w:val="24"/>
              </w:rPr>
            </w:pPr>
            <w:r w:rsidRPr="00EB165C">
              <w:rPr>
                <w:b/>
                <w:szCs w:val="24"/>
              </w:rPr>
              <w:lastRenderedPageBreak/>
              <w:t xml:space="preserve">6.3. Kokybinių kriterijų įgyvendinimo </w:t>
            </w:r>
            <w:r w:rsidRPr="00EB165C">
              <w:rPr>
                <w:b/>
                <w:bCs/>
                <w:szCs w:val="24"/>
              </w:rPr>
              <w:t xml:space="preserve">ir </w:t>
            </w:r>
            <w:r w:rsidRPr="00EB165C">
              <w:rPr>
                <w:b/>
                <w:szCs w:val="24"/>
              </w:rPr>
              <w:t>tikrinimo tvarka</w:t>
            </w:r>
          </w:p>
        </w:tc>
        <w:tc>
          <w:tcPr>
            <w:tcW w:w="6441" w:type="dxa"/>
            <w:gridSpan w:val="2"/>
          </w:tcPr>
          <w:p w14:paraId="4388654A" w14:textId="6AFB1C22" w:rsidR="00E91BD4" w:rsidRPr="00E91BD4" w:rsidRDefault="0035765F" w:rsidP="00E91BD4">
            <w:pPr>
              <w:tabs>
                <w:tab w:val="left" w:pos="631"/>
              </w:tabs>
              <w:rPr>
                <w:kern w:val="2"/>
                <w:szCs w:val="24"/>
              </w:rPr>
            </w:pPr>
            <w:r>
              <w:rPr>
                <w:kern w:val="2"/>
                <w:szCs w:val="24"/>
              </w:rPr>
              <w:t>Užtikrinti, kad visą Sutarties galiojimo laikotarpį bus laikomasi ekonominio naudingumo kriterijaus reikšmių (t</w:t>
            </w:r>
            <w:r w:rsidR="00E91BD4">
              <w:rPr>
                <w:kern w:val="2"/>
                <w:szCs w:val="24"/>
              </w:rPr>
              <w:t xml:space="preserve">aikoma, </w:t>
            </w:r>
            <w:r w:rsidR="00E91BD4" w:rsidRPr="00E91BD4">
              <w:rPr>
                <w:kern w:val="2"/>
                <w:szCs w:val="24"/>
              </w:rPr>
              <w:t xml:space="preserve">jei </w:t>
            </w:r>
            <w:r>
              <w:rPr>
                <w:szCs w:val="24"/>
              </w:rPr>
              <w:t>Tiekėjo pasiūlymas gavo</w:t>
            </w:r>
            <w:r w:rsidR="00E91BD4" w:rsidRPr="00E91BD4">
              <w:rPr>
                <w:szCs w:val="24"/>
              </w:rPr>
              <w:t xml:space="preserve"> papildomų balų</w:t>
            </w:r>
            <w:r w:rsidR="00E91BD4">
              <w:rPr>
                <w:szCs w:val="24"/>
              </w:rPr>
              <w:t xml:space="preserve"> už socialinį kriterijų</w:t>
            </w:r>
            <w:r>
              <w:rPr>
                <w:szCs w:val="24"/>
              </w:rPr>
              <w:t>)</w:t>
            </w:r>
            <w:r w:rsidR="00E91BD4">
              <w:rPr>
                <w:szCs w:val="24"/>
              </w:rPr>
              <w:t>:</w:t>
            </w:r>
            <w:r w:rsidR="00E91BD4">
              <w:rPr>
                <w:kern w:val="2"/>
                <w:szCs w:val="24"/>
              </w:rPr>
              <w:t xml:space="preserve">  </w:t>
            </w:r>
          </w:p>
          <w:p w14:paraId="68C6379A" w14:textId="0EEE9D37" w:rsidR="00EE32EF" w:rsidRDefault="00551102" w:rsidP="00E91BD4">
            <w:pPr>
              <w:pStyle w:val="Sraopastraipa"/>
              <w:numPr>
                <w:ilvl w:val="2"/>
                <w:numId w:val="11"/>
              </w:numPr>
              <w:tabs>
                <w:tab w:val="left" w:pos="631"/>
              </w:tabs>
              <w:ind w:left="30" w:hanging="30"/>
              <w:rPr>
                <w:kern w:val="2"/>
                <w:szCs w:val="24"/>
              </w:rPr>
            </w:pPr>
            <w:r w:rsidRPr="00551102">
              <w:rPr>
                <w:kern w:val="2"/>
                <w:szCs w:val="24"/>
              </w:rPr>
              <w:t xml:space="preserve">Tiekėjas ne vėliau kaip per 10 darbo dienų nuo pirkimo sutarties pasirašymo dienos turės pateikti paslaugų suteikimui įdarbintų nepalankioje padėtyje esančių asmenų sąrašą (priedas Nr. 3) (toliau – Remiamų asmenų sąrašas) bei jame nurodytus įdarbinimą patvirtinančius dokumentus. Jei tiekėjas per  </w:t>
            </w:r>
            <w:r>
              <w:rPr>
                <w:kern w:val="2"/>
                <w:szCs w:val="24"/>
              </w:rPr>
              <w:t>S</w:t>
            </w:r>
            <w:r w:rsidRPr="00551102">
              <w:rPr>
                <w:kern w:val="2"/>
                <w:szCs w:val="24"/>
              </w:rPr>
              <w:t xml:space="preserve">utartyje nurodytą laikotarpį </w:t>
            </w:r>
            <w:r w:rsidR="00E11C71">
              <w:rPr>
                <w:kern w:val="2"/>
                <w:szCs w:val="24"/>
              </w:rPr>
              <w:t>R</w:t>
            </w:r>
            <w:r w:rsidRPr="00551102">
              <w:rPr>
                <w:kern w:val="2"/>
                <w:szCs w:val="24"/>
              </w:rPr>
              <w:t xml:space="preserve">emiamų asmenų sąrašo bei jame nurodytų įdarbinimą patvirtinančių dokumentų nepateikia, </w:t>
            </w:r>
            <w:r w:rsidR="00E11C71">
              <w:rPr>
                <w:kern w:val="2"/>
                <w:szCs w:val="24"/>
              </w:rPr>
              <w:t xml:space="preserve">arba pateikti dokumentai neįrodo, kad Tiekėjas galės įvykdyti šią Sutarties sąlygą, </w:t>
            </w:r>
            <w:r w:rsidRPr="00551102">
              <w:rPr>
                <w:kern w:val="2"/>
                <w:szCs w:val="24"/>
              </w:rPr>
              <w:t xml:space="preserve">laikoma kad pirkimo sutartis neįsigalioja ir tiekėjas atsisakė sudaryti pirkimo sutartį.  </w:t>
            </w:r>
          </w:p>
          <w:p w14:paraId="4A33E197" w14:textId="5A6F7F5D" w:rsidR="00995466" w:rsidRDefault="00995466" w:rsidP="00E91BD4">
            <w:pPr>
              <w:pStyle w:val="Sraopastraipa"/>
              <w:numPr>
                <w:ilvl w:val="2"/>
                <w:numId w:val="11"/>
              </w:numPr>
              <w:tabs>
                <w:tab w:val="left" w:pos="631"/>
              </w:tabs>
              <w:ind w:left="30" w:hanging="30"/>
              <w:rPr>
                <w:kern w:val="2"/>
                <w:szCs w:val="24"/>
              </w:rPr>
            </w:pPr>
            <w:r>
              <w:rPr>
                <w:kern w:val="2"/>
                <w:szCs w:val="24"/>
              </w:rPr>
              <w:t>Visą Sutarties vykdymo laikotarpį Tiekėjas turi užtikrinti, kad Remiamų asmenų sąraše skaičius būtų ne mažesnis, nei nurodyta Tiekėjo pasiūlyme ir Remiamų asmenų sąraše.</w:t>
            </w:r>
          </w:p>
          <w:p w14:paraId="27914F98" w14:textId="0338D029" w:rsidR="00995466" w:rsidRDefault="00995466" w:rsidP="00E91BD4">
            <w:pPr>
              <w:pStyle w:val="Sraopastraipa"/>
              <w:numPr>
                <w:ilvl w:val="2"/>
                <w:numId w:val="11"/>
              </w:numPr>
              <w:tabs>
                <w:tab w:val="left" w:pos="631"/>
              </w:tabs>
              <w:ind w:left="30" w:hanging="30"/>
              <w:rPr>
                <w:kern w:val="2"/>
                <w:szCs w:val="24"/>
              </w:rPr>
            </w:pPr>
            <w:r>
              <w:rPr>
                <w:kern w:val="2"/>
                <w:szCs w:val="24"/>
              </w:rPr>
              <w:t>Jeigu įdarbintas remiamas asmuo dėl atleidimo iš darbo pagrindo (kai su asmeniu buvo sudaryta darbo sutartis), ar dėl kitų objektyvių nuo Tiekėjo nepriklausančių priežasčių nutraukia darbo sutartį/pameistrystės darbo sutartį/trišalę stažuotės sutartį prieš Sutarties  (paslaugų suteikimo) terminą, nedelsiant, bet ne vėliau kaip per 5 darbo dienas, Tiekėjas privalo įdarbinti naują remiamą asmenį iš nepalankioje padėtyje esančių asmenų tikslinės grupės.</w:t>
            </w:r>
          </w:p>
          <w:p w14:paraId="3596751C" w14:textId="35C42E4C" w:rsidR="009970A5" w:rsidRPr="00995466" w:rsidRDefault="0035765F" w:rsidP="00D62330">
            <w:pPr>
              <w:pStyle w:val="Sraopastraipa"/>
              <w:numPr>
                <w:ilvl w:val="2"/>
                <w:numId w:val="11"/>
              </w:numPr>
              <w:tabs>
                <w:tab w:val="left" w:pos="0"/>
                <w:tab w:val="left" w:pos="511"/>
                <w:tab w:val="left" w:pos="736"/>
              </w:tabs>
              <w:ind w:left="30" w:hanging="30"/>
              <w:rPr>
                <w:kern w:val="2"/>
                <w:szCs w:val="24"/>
              </w:rPr>
            </w:pPr>
            <w:r>
              <w:rPr>
                <w:kern w:val="2"/>
                <w:szCs w:val="24"/>
              </w:rPr>
              <w:t xml:space="preserve">Tiekėjas </w:t>
            </w:r>
            <w:r w:rsidR="00D62330">
              <w:rPr>
                <w:kern w:val="2"/>
                <w:szCs w:val="24"/>
              </w:rPr>
              <w:t xml:space="preserve">1 kartą per ketvirtį </w:t>
            </w:r>
            <w:r>
              <w:rPr>
                <w:kern w:val="2"/>
                <w:szCs w:val="24"/>
              </w:rPr>
              <w:t xml:space="preserve">turės </w:t>
            </w:r>
            <w:r w:rsidR="009970A5">
              <w:rPr>
                <w:kern w:val="2"/>
                <w:szCs w:val="24"/>
              </w:rPr>
              <w:t>pateikti</w:t>
            </w:r>
            <w:r>
              <w:rPr>
                <w:kern w:val="2"/>
                <w:szCs w:val="24"/>
              </w:rPr>
              <w:t xml:space="preserve"> Pirkėjui </w:t>
            </w:r>
            <w:r w:rsidR="00D62330">
              <w:t xml:space="preserve"> </w:t>
            </w:r>
            <w:r w:rsidR="00D62330" w:rsidRPr="00D62330">
              <w:rPr>
                <w:kern w:val="2"/>
                <w:szCs w:val="24"/>
              </w:rPr>
              <w:t xml:space="preserve">ataskaitas, </w:t>
            </w:r>
            <w:r w:rsidR="00D62330">
              <w:rPr>
                <w:kern w:val="2"/>
                <w:szCs w:val="24"/>
              </w:rPr>
              <w:t xml:space="preserve">nurodant </w:t>
            </w:r>
            <w:r w:rsidR="00D62330" w:rsidRPr="00D62330">
              <w:rPr>
                <w:kern w:val="2"/>
                <w:szCs w:val="24"/>
              </w:rPr>
              <w:t>įdarbintų (ar paskirtų) remiamų asmenų skaiči</w:t>
            </w:r>
            <w:r w:rsidR="00D62330">
              <w:rPr>
                <w:kern w:val="2"/>
                <w:szCs w:val="24"/>
              </w:rPr>
              <w:t>ų</w:t>
            </w:r>
            <w:r w:rsidR="00D62330" w:rsidRPr="00D62330">
              <w:rPr>
                <w:kern w:val="2"/>
                <w:szCs w:val="24"/>
              </w:rPr>
              <w:t xml:space="preserve"> ir </w:t>
            </w:r>
            <w:r>
              <w:rPr>
                <w:kern w:val="2"/>
                <w:szCs w:val="24"/>
              </w:rPr>
              <w:t>kokias konkrečias paslaugas teikė remiamas asmuo.</w:t>
            </w:r>
          </w:p>
          <w:p w14:paraId="5C105553" w14:textId="7CA1B1E9" w:rsidR="00086B01" w:rsidRPr="00EB165C" w:rsidRDefault="00086B01" w:rsidP="00551102">
            <w:pPr>
              <w:rPr>
                <w:kern w:val="2"/>
                <w:szCs w:val="24"/>
              </w:rPr>
            </w:pPr>
          </w:p>
        </w:tc>
      </w:tr>
      <w:tr w:rsidR="00086B01" w:rsidRPr="00EB165C" w14:paraId="143A7F67" w14:textId="77777777" w:rsidTr="00414A3A">
        <w:trPr>
          <w:trHeight w:val="300"/>
        </w:trPr>
        <w:tc>
          <w:tcPr>
            <w:tcW w:w="9535" w:type="dxa"/>
            <w:gridSpan w:val="5"/>
          </w:tcPr>
          <w:p w14:paraId="7855F239" w14:textId="45C1AAD7" w:rsidR="00086B01" w:rsidRPr="00EB165C" w:rsidRDefault="00086B01" w:rsidP="00414A3A">
            <w:pPr>
              <w:jc w:val="center"/>
              <w:rPr>
                <w:b/>
                <w:kern w:val="2"/>
                <w:szCs w:val="24"/>
              </w:rPr>
            </w:pPr>
            <w:r w:rsidRPr="00EB165C">
              <w:rPr>
                <w:b/>
                <w:kern w:val="2"/>
                <w:szCs w:val="24"/>
              </w:rPr>
              <w:t>7. SUTART</w:t>
            </w:r>
            <w:r w:rsidR="00E36D13">
              <w:rPr>
                <w:b/>
                <w:kern w:val="2"/>
                <w:szCs w:val="24"/>
              </w:rPr>
              <w:t>IES VYKDYMUI PASITELKIAMI SUBTIE</w:t>
            </w:r>
            <w:r w:rsidRPr="00EB165C">
              <w:rPr>
                <w:b/>
                <w:kern w:val="2"/>
                <w:szCs w:val="24"/>
              </w:rPr>
              <w:t>KĖJAI IR (AR) SPECIALISTAI</w:t>
            </w:r>
          </w:p>
        </w:tc>
      </w:tr>
      <w:tr w:rsidR="00086B01" w:rsidRPr="00EB165C" w14:paraId="5D434D1C" w14:textId="77777777" w:rsidTr="00414A3A">
        <w:trPr>
          <w:trHeight w:val="300"/>
        </w:trPr>
        <w:tc>
          <w:tcPr>
            <w:tcW w:w="3094" w:type="dxa"/>
            <w:gridSpan w:val="3"/>
          </w:tcPr>
          <w:p w14:paraId="23364E4A" w14:textId="1D38F694" w:rsidR="00086B01" w:rsidRPr="0011452E" w:rsidRDefault="00086B01" w:rsidP="00414A3A">
            <w:pPr>
              <w:rPr>
                <w:b/>
                <w:bCs/>
                <w:kern w:val="2"/>
                <w:szCs w:val="24"/>
              </w:rPr>
            </w:pPr>
            <w:r w:rsidRPr="0011452E">
              <w:rPr>
                <w:b/>
                <w:bCs/>
                <w:kern w:val="2"/>
                <w:szCs w:val="24"/>
              </w:rPr>
              <w:t>7.1. Sutart</w:t>
            </w:r>
            <w:r w:rsidR="00E36D13">
              <w:rPr>
                <w:b/>
                <w:bCs/>
                <w:kern w:val="2"/>
                <w:szCs w:val="24"/>
              </w:rPr>
              <w:t>ies vykdymui pasitelkiami subtie</w:t>
            </w:r>
            <w:r w:rsidRPr="0011452E">
              <w:rPr>
                <w:b/>
                <w:bCs/>
                <w:kern w:val="2"/>
                <w:szCs w:val="24"/>
              </w:rPr>
              <w:t>kėjai ir (ar) specialistai</w:t>
            </w:r>
          </w:p>
        </w:tc>
        <w:tc>
          <w:tcPr>
            <w:tcW w:w="6441" w:type="dxa"/>
            <w:gridSpan w:val="2"/>
          </w:tcPr>
          <w:p w14:paraId="6E1DCA6F" w14:textId="5849757E" w:rsidR="006B0130" w:rsidRDefault="006B0130" w:rsidP="00414A3A">
            <w:pPr>
              <w:rPr>
                <w:color w:val="000000" w:themeColor="text1"/>
                <w:kern w:val="2"/>
                <w:szCs w:val="24"/>
              </w:rPr>
            </w:pPr>
            <w:r w:rsidRPr="00086211">
              <w:rPr>
                <w:color w:val="000000" w:themeColor="text1"/>
                <w:kern w:val="2"/>
                <w:szCs w:val="24"/>
              </w:rPr>
              <w:t>Sutarties vykdymui subtiekėjai ir (ar) specialistai nepasitelkiami.</w:t>
            </w:r>
          </w:p>
          <w:p w14:paraId="278FA974" w14:textId="77777777" w:rsidR="00175BCE" w:rsidRDefault="00175BCE" w:rsidP="00175BCE">
            <w:pPr>
              <w:rPr>
                <w:color w:val="000000" w:themeColor="text1"/>
                <w:kern w:val="2"/>
                <w:szCs w:val="24"/>
              </w:rPr>
            </w:pPr>
          </w:p>
          <w:p w14:paraId="174EC140" w14:textId="2A4B5885" w:rsidR="00175BCE" w:rsidRPr="003243DE" w:rsidRDefault="00175BCE" w:rsidP="00175BCE">
            <w:pPr>
              <w:rPr>
                <w:color w:val="000000" w:themeColor="text1"/>
                <w:kern w:val="2"/>
                <w:szCs w:val="24"/>
              </w:rPr>
            </w:pPr>
            <w:r w:rsidRPr="003243DE">
              <w:rPr>
                <w:color w:val="000000" w:themeColor="text1"/>
                <w:kern w:val="2"/>
                <w:szCs w:val="24"/>
              </w:rPr>
              <w:t>arba</w:t>
            </w:r>
          </w:p>
          <w:p w14:paraId="43587FDA" w14:textId="77777777" w:rsidR="00175BCE" w:rsidRPr="003243DE" w:rsidRDefault="00175BCE" w:rsidP="00175BCE">
            <w:pPr>
              <w:rPr>
                <w:color w:val="000000" w:themeColor="text1"/>
                <w:kern w:val="2"/>
                <w:szCs w:val="24"/>
              </w:rPr>
            </w:pPr>
          </w:p>
          <w:p w14:paraId="275CDB44" w14:textId="77777777" w:rsidR="00086B01" w:rsidRDefault="00175BCE" w:rsidP="00414A3A">
            <w:pPr>
              <w:rPr>
                <w:color w:val="000000" w:themeColor="text1"/>
                <w:kern w:val="2"/>
                <w:szCs w:val="24"/>
              </w:rPr>
            </w:pPr>
            <w:r w:rsidRPr="003243DE">
              <w:rPr>
                <w:color w:val="000000" w:themeColor="text1"/>
                <w:kern w:val="2"/>
                <w:szCs w:val="24"/>
              </w:rPr>
              <w:t>Sutarties vykdymui pasitelkiami subtiekėjai ir (ar) specialistai yra nurodyti Sutarties priede Nr. 2 „Pasiūlymas“</w:t>
            </w:r>
          </w:p>
          <w:p w14:paraId="1398856C" w14:textId="4E582A55" w:rsidR="00175BCE" w:rsidRPr="00DA1AC7" w:rsidRDefault="00175BCE" w:rsidP="00414A3A">
            <w:pPr>
              <w:rPr>
                <w:color w:val="0070C0"/>
                <w:kern w:val="2"/>
                <w:szCs w:val="24"/>
              </w:rPr>
            </w:pPr>
          </w:p>
        </w:tc>
      </w:tr>
      <w:tr w:rsidR="00086B01" w:rsidRPr="00EB165C" w14:paraId="56CDBDB5" w14:textId="77777777" w:rsidTr="00414A3A">
        <w:trPr>
          <w:trHeight w:val="300"/>
        </w:trPr>
        <w:tc>
          <w:tcPr>
            <w:tcW w:w="9535" w:type="dxa"/>
            <w:gridSpan w:val="5"/>
          </w:tcPr>
          <w:p w14:paraId="79F212F2" w14:textId="77777777" w:rsidR="00086B01" w:rsidRPr="00EB165C" w:rsidRDefault="00086B01" w:rsidP="00414A3A">
            <w:pPr>
              <w:jc w:val="center"/>
              <w:rPr>
                <w:b/>
                <w:kern w:val="2"/>
                <w:szCs w:val="24"/>
              </w:rPr>
            </w:pPr>
            <w:r w:rsidRPr="00EB165C">
              <w:rPr>
                <w:b/>
                <w:kern w:val="2"/>
                <w:szCs w:val="24"/>
              </w:rPr>
              <w:t>8. PRIEVOLIŲ PAGAL SUTARTĮ ĮVYKDYMO UŽTIKRINIMAS</w:t>
            </w:r>
          </w:p>
        </w:tc>
      </w:tr>
      <w:tr w:rsidR="00086B01" w:rsidRPr="00EB165C" w14:paraId="2550B9E9" w14:textId="77777777" w:rsidTr="00414A3A">
        <w:trPr>
          <w:trHeight w:val="300"/>
        </w:trPr>
        <w:tc>
          <w:tcPr>
            <w:tcW w:w="3094" w:type="dxa"/>
            <w:gridSpan w:val="3"/>
          </w:tcPr>
          <w:p w14:paraId="2DF3A2E5" w14:textId="77777777" w:rsidR="00086B01" w:rsidRPr="00EB165C" w:rsidRDefault="00086B01" w:rsidP="00414A3A">
            <w:pPr>
              <w:rPr>
                <w:b/>
                <w:kern w:val="2"/>
                <w:szCs w:val="24"/>
              </w:rPr>
            </w:pPr>
            <w:r w:rsidRPr="00EB165C">
              <w:rPr>
                <w:b/>
                <w:kern w:val="2"/>
                <w:szCs w:val="24"/>
              </w:rPr>
              <w:t>8.1. Prievolių pagal Sutartį įvykdymo užtikrinimas</w:t>
            </w:r>
          </w:p>
        </w:tc>
        <w:tc>
          <w:tcPr>
            <w:tcW w:w="6441" w:type="dxa"/>
            <w:gridSpan w:val="2"/>
          </w:tcPr>
          <w:p w14:paraId="76BCF25F" w14:textId="10F9B510" w:rsidR="00086B01" w:rsidRPr="006B0130" w:rsidRDefault="00086B01" w:rsidP="00414A3A">
            <w:pPr>
              <w:rPr>
                <w:color w:val="000000" w:themeColor="text1"/>
                <w:kern w:val="2"/>
                <w:szCs w:val="24"/>
              </w:rPr>
            </w:pPr>
            <w:r w:rsidRPr="006B0130">
              <w:rPr>
                <w:color w:val="000000" w:themeColor="text1"/>
                <w:kern w:val="2"/>
                <w:szCs w:val="24"/>
              </w:rPr>
              <w:t>Prievolių pagal Sutartį įvykdymas užtikrinamas:</w:t>
            </w:r>
          </w:p>
          <w:p w14:paraId="0EF144D1" w14:textId="77777777" w:rsidR="00086B01" w:rsidRPr="006B0130" w:rsidRDefault="00086B01" w:rsidP="00414A3A">
            <w:pPr>
              <w:rPr>
                <w:color w:val="000000" w:themeColor="text1"/>
                <w:kern w:val="2"/>
                <w:szCs w:val="24"/>
              </w:rPr>
            </w:pPr>
            <w:r w:rsidRPr="006B0130">
              <w:rPr>
                <w:color w:val="000000" w:themeColor="text1"/>
                <w:kern w:val="2"/>
                <w:szCs w:val="24"/>
              </w:rPr>
              <w:t>Netesybomis (delspinigiais, bauda);</w:t>
            </w:r>
          </w:p>
          <w:p w14:paraId="01AEE55C" w14:textId="20B21C05" w:rsidR="006B0130" w:rsidRPr="00086211" w:rsidRDefault="006B0130" w:rsidP="00414A3A">
            <w:pPr>
              <w:rPr>
                <w:color w:val="000000" w:themeColor="text1"/>
                <w:kern w:val="2"/>
                <w:szCs w:val="24"/>
              </w:rPr>
            </w:pPr>
            <w:r w:rsidRPr="00086211">
              <w:rPr>
                <w:color w:val="000000" w:themeColor="text1"/>
                <w:kern w:val="2"/>
                <w:szCs w:val="24"/>
              </w:rPr>
              <w:t>Pirmo pareikalavimo banko garantija ar</w:t>
            </w:r>
            <w:r w:rsidR="00612F1C" w:rsidRPr="00086211">
              <w:rPr>
                <w:color w:val="000000" w:themeColor="text1"/>
                <w:kern w:val="2"/>
                <w:szCs w:val="24"/>
              </w:rPr>
              <w:t>ba</w:t>
            </w:r>
            <w:r w:rsidRPr="00086211">
              <w:rPr>
                <w:color w:val="000000" w:themeColor="text1"/>
                <w:kern w:val="2"/>
                <w:szCs w:val="24"/>
              </w:rPr>
              <w:t xml:space="preserve"> draudimo bendrovės laidavimo draudimu.</w:t>
            </w:r>
          </w:p>
          <w:p w14:paraId="7E80913C" w14:textId="6A9C72E9" w:rsidR="006B0130" w:rsidRPr="006B0130" w:rsidRDefault="006B0130" w:rsidP="00414A3A">
            <w:pPr>
              <w:rPr>
                <w:color w:val="0070C0"/>
                <w:kern w:val="2"/>
                <w:szCs w:val="24"/>
              </w:rPr>
            </w:pPr>
          </w:p>
        </w:tc>
      </w:tr>
      <w:tr w:rsidR="00086B01" w:rsidRPr="00EB165C" w14:paraId="00EE7F74" w14:textId="77777777" w:rsidTr="00414A3A">
        <w:trPr>
          <w:trHeight w:val="300"/>
        </w:trPr>
        <w:tc>
          <w:tcPr>
            <w:tcW w:w="3094" w:type="dxa"/>
            <w:gridSpan w:val="3"/>
          </w:tcPr>
          <w:p w14:paraId="24F8F716" w14:textId="77777777" w:rsidR="00086B01" w:rsidRPr="00EB165C" w:rsidRDefault="00086B01" w:rsidP="00414A3A">
            <w:pPr>
              <w:rPr>
                <w:b/>
                <w:kern w:val="2"/>
                <w:szCs w:val="24"/>
              </w:rPr>
            </w:pPr>
            <w:r w:rsidRPr="00EB165C">
              <w:rPr>
                <w:b/>
                <w:kern w:val="2"/>
                <w:szCs w:val="24"/>
              </w:rPr>
              <w:t>8.2 Sutarties įvykdymo užtikrinimo galiojimo terminas</w:t>
            </w:r>
          </w:p>
        </w:tc>
        <w:tc>
          <w:tcPr>
            <w:tcW w:w="6441" w:type="dxa"/>
            <w:gridSpan w:val="2"/>
          </w:tcPr>
          <w:p w14:paraId="18E00D1F" w14:textId="08FBC057" w:rsidR="0034223D" w:rsidRPr="001C29BA" w:rsidRDefault="0034223D" w:rsidP="00414A3A">
            <w:pPr>
              <w:rPr>
                <w:kern w:val="2"/>
                <w:szCs w:val="24"/>
              </w:rPr>
            </w:pPr>
            <w:r w:rsidRPr="001C29BA">
              <w:rPr>
                <w:bCs/>
                <w:kern w:val="2"/>
                <w:szCs w:val="24"/>
              </w:rPr>
              <w:t xml:space="preserve">Sutarties įvykdymo užtikrinimo galiojimo terminas turi būti ne trumpesnis nei </w:t>
            </w:r>
            <w:r w:rsidR="001C29BA" w:rsidRPr="001C29BA">
              <w:rPr>
                <w:kern w:val="2"/>
                <w:szCs w:val="24"/>
              </w:rPr>
              <w:t>Sutarties galiojimo</w:t>
            </w:r>
            <w:r w:rsidR="008912B4" w:rsidRPr="001C29BA">
              <w:rPr>
                <w:kern w:val="2"/>
                <w:szCs w:val="24"/>
              </w:rPr>
              <w:t xml:space="preserve"> terminas</w:t>
            </w:r>
            <w:r w:rsidRPr="001C29BA">
              <w:rPr>
                <w:kern w:val="2"/>
                <w:szCs w:val="24"/>
              </w:rPr>
              <w:t>.</w:t>
            </w:r>
          </w:p>
          <w:p w14:paraId="49273A25" w14:textId="3DEBC48C" w:rsidR="00086B01" w:rsidRPr="00EB165C" w:rsidRDefault="00086B01" w:rsidP="00A92D54">
            <w:pPr>
              <w:rPr>
                <w:kern w:val="2"/>
                <w:szCs w:val="24"/>
              </w:rPr>
            </w:pPr>
          </w:p>
        </w:tc>
      </w:tr>
      <w:tr w:rsidR="006B0130" w:rsidRPr="00EB165C" w14:paraId="22BAE69C" w14:textId="77777777" w:rsidTr="00414A3A">
        <w:trPr>
          <w:trHeight w:val="300"/>
        </w:trPr>
        <w:tc>
          <w:tcPr>
            <w:tcW w:w="3094" w:type="dxa"/>
            <w:gridSpan w:val="3"/>
          </w:tcPr>
          <w:p w14:paraId="589C28BB" w14:textId="77777777" w:rsidR="006B0130" w:rsidRPr="00EB165C" w:rsidRDefault="006B0130" w:rsidP="00414A3A">
            <w:pPr>
              <w:rPr>
                <w:b/>
                <w:kern w:val="2"/>
                <w:szCs w:val="24"/>
              </w:rPr>
            </w:pPr>
            <w:r w:rsidRPr="00EB165C">
              <w:rPr>
                <w:b/>
                <w:kern w:val="2"/>
                <w:szCs w:val="24"/>
              </w:rPr>
              <w:t>8.3. Sutarties įvykdymo užtikrinimo pateikimas</w:t>
            </w:r>
          </w:p>
        </w:tc>
        <w:tc>
          <w:tcPr>
            <w:tcW w:w="6441" w:type="dxa"/>
            <w:gridSpan w:val="2"/>
          </w:tcPr>
          <w:p w14:paraId="196DC212" w14:textId="0A5F31A4" w:rsidR="006B0130" w:rsidRPr="00B327F4" w:rsidRDefault="00114B79" w:rsidP="00524BEE">
            <w:pPr>
              <w:rPr>
                <w:strike/>
                <w:kern w:val="2"/>
                <w:szCs w:val="24"/>
              </w:rPr>
            </w:pPr>
            <w:r w:rsidRPr="0063524C">
              <w:rPr>
                <w:kern w:val="2"/>
                <w:szCs w:val="24"/>
              </w:rPr>
              <w:t>Tie</w:t>
            </w:r>
            <w:r w:rsidR="008912B4" w:rsidRPr="0063524C">
              <w:rPr>
                <w:kern w:val="2"/>
                <w:szCs w:val="24"/>
              </w:rPr>
              <w:t xml:space="preserve">kėjas ne vėliau kaip </w:t>
            </w:r>
            <w:bookmarkStart w:id="0" w:name="_Hlk34233343"/>
            <w:r w:rsidR="006B0130" w:rsidRPr="0063524C">
              <w:rPr>
                <w:kern w:val="2"/>
                <w:szCs w:val="24"/>
              </w:rPr>
              <w:t xml:space="preserve">per </w:t>
            </w:r>
            <w:r w:rsidR="008912B4" w:rsidRPr="0063524C">
              <w:rPr>
                <w:kern w:val="2"/>
                <w:szCs w:val="24"/>
              </w:rPr>
              <w:t>10</w:t>
            </w:r>
            <w:r w:rsidR="006B0130" w:rsidRPr="0063524C">
              <w:rPr>
                <w:kern w:val="2"/>
                <w:szCs w:val="24"/>
              </w:rPr>
              <w:t xml:space="preserve"> darbo dien</w:t>
            </w:r>
            <w:r w:rsidR="008912B4" w:rsidRPr="0063524C">
              <w:rPr>
                <w:kern w:val="2"/>
                <w:szCs w:val="24"/>
              </w:rPr>
              <w:t>ų</w:t>
            </w:r>
            <w:r w:rsidR="006B0130" w:rsidRPr="0063524C">
              <w:rPr>
                <w:kern w:val="2"/>
                <w:szCs w:val="24"/>
              </w:rPr>
              <w:t xml:space="preserve"> nuo pirkimo Sutarties pasirašymo </w:t>
            </w:r>
            <w:r w:rsidR="008912B4" w:rsidRPr="0063524C">
              <w:rPr>
                <w:kern w:val="2"/>
                <w:szCs w:val="24"/>
              </w:rPr>
              <w:t xml:space="preserve">dienos turi </w:t>
            </w:r>
            <w:r w:rsidR="006B0130" w:rsidRPr="0063524C">
              <w:rPr>
                <w:kern w:val="2"/>
                <w:szCs w:val="24"/>
              </w:rPr>
              <w:t xml:space="preserve">pateikti </w:t>
            </w:r>
            <w:r w:rsidR="008912B4" w:rsidRPr="0063524C">
              <w:rPr>
                <w:kern w:val="2"/>
                <w:szCs w:val="24"/>
              </w:rPr>
              <w:t xml:space="preserve">Pirkėjui </w:t>
            </w:r>
            <w:r w:rsidR="00C8387E" w:rsidRPr="0063524C">
              <w:rPr>
                <w:kern w:val="2"/>
                <w:szCs w:val="24"/>
              </w:rPr>
              <w:t>3</w:t>
            </w:r>
            <w:r w:rsidR="00612F1C" w:rsidRPr="0063524C">
              <w:rPr>
                <w:kern w:val="2"/>
                <w:szCs w:val="24"/>
              </w:rPr>
              <w:t xml:space="preserve">% nuo Pradinės </w:t>
            </w:r>
            <w:r w:rsidR="00612F1C" w:rsidRPr="0063524C">
              <w:rPr>
                <w:kern w:val="2"/>
                <w:szCs w:val="24"/>
              </w:rPr>
              <w:lastRenderedPageBreak/>
              <w:t>Sutarties vertės be PVM (pagal</w:t>
            </w:r>
            <w:r w:rsidR="00991EE8" w:rsidRPr="0063524C">
              <w:rPr>
                <w:kern w:val="2"/>
                <w:szCs w:val="24"/>
              </w:rPr>
              <w:t xml:space="preserve"> laimėtą pirkimo dalį)</w:t>
            </w:r>
            <w:r w:rsidR="00612F1C" w:rsidRPr="0063524C">
              <w:rPr>
                <w:kern w:val="2"/>
                <w:szCs w:val="24"/>
              </w:rPr>
              <w:t xml:space="preserve"> pirmo pareikalavimo banko garantiją arba draudimo bendrovės laidavimo draudimo raštą,</w:t>
            </w:r>
            <w:r w:rsidR="00612F1C" w:rsidRPr="0063524C">
              <w:t xml:space="preserve"> </w:t>
            </w:r>
            <w:r w:rsidR="00612F1C" w:rsidRPr="0063524C">
              <w:rPr>
                <w:kern w:val="2"/>
                <w:szCs w:val="24"/>
              </w:rPr>
              <w:t xml:space="preserve">atitinkančius Bendrųjų sąlygų 10 skyriaus reikalavimus. </w:t>
            </w:r>
            <w:bookmarkEnd w:id="0"/>
          </w:p>
        </w:tc>
      </w:tr>
      <w:tr w:rsidR="006B0130" w:rsidRPr="00EB165C" w14:paraId="3121CA65" w14:textId="77777777" w:rsidTr="00414A3A">
        <w:trPr>
          <w:trHeight w:val="300"/>
        </w:trPr>
        <w:tc>
          <w:tcPr>
            <w:tcW w:w="9535" w:type="dxa"/>
            <w:gridSpan w:val="5"/>
          </w:tcPr>
          <w:p w14:paraId="772DBFBE" w14:textId="77777777" w:rsidR="006B0130" w:rsidRPr="00EB165C" w:rsidRDefault="006B0130" w:rsidP="00414A3A">
            <w:pPr>
              <w:jc w:val="center"/>
              <w:rPr>
                <w:b/>
                <w:kern w:val="2"/>
                <w:szCs w:val="24"/>
              </w:rPr>
            </w:pPr>
            <w:r w:rsidRPr="00EB165C">
              <w:rPr>
                <w:b/>
                <w:kern w:val="2"/>
                <w:szCs w:val="24"/>
              </w:rPr>
              <w:lastRenderedPageBreak/>
              <w:t>9. ŠALIŲ ATSAKOMYBĖ</w:t>
            </w:r>
          </w:p>
        </w:tc>
      </w:tr>
      <w:tr w:rsidR="006B0130" w:rsidRPr="00EB165C" w14:paraId="6E2F209E" w14:textId="77777777" w:rsidTr="00414A3A">
        <w:trPr>
          <w:trHeight w:val="300"/>
        </w:trPr>
        <w:tc>
          <w:tcPr>
            <w:tcW w:w="3094" w:type="dxa"/>
            <w:gridSpan w:val="3"/>
          </w:tcPr>
          <w:p w14:paraId="785E4D98" w14:textId="77777777" w:rsidR="006B0130" w:rsidRPr="00EB165C" w:rsidRDefault="006B0130" w:rsidP="00414A3A">
            <w:pPr>
              <w:rPr>
                <w:b/>
                <w:kern w:val="2"/>
                <w:szCs w:val="24"/>
              </w:rPr>
            </w:pPr>
            <w:r w:rsidRPr="00EB165C">
              <w:rPr>
                <w:b/>
                <w:kern w:val="2"/>
                <w:szCs w:val="24"/>
              </w:rPr>
              <w:t>9.1. Pirkėjui taikomos netesybos už mokėjimų pagal Sutartį vėlavimą</w:t>
            </w:r>
          </w:p>
        </w:tc>
        <w:tc>
          <w:tcPr>
            <w:tcW w:w="6441" w:type="dxa"/>
            <w:gridSpan w:val="2"/>
          </w:tcPr>
          <w:p w14:paraId="1363F017" w14:textId="77777777" w:rsidR="006B0130" w:rsidRDefault="006B0130" w:rsidP="00414A3A">
            <w:pPr>
              <w:rPr>
                <w:kern w:val="2"/>
                <w:szCs w:val="24"/>
              </w:rPr>
            </w:pPr>
            <w:r w:rsidRPr="00EB165C">
              <w:rPr>
                <w:kern w:val="2"/>
                <w:szCs w:val="24"/>
              </w:rPr>
              <w:t>Jei Pirkėjas, gavęs tinkamai pateiktą ir užpildytą Sąskaitą, uždel</w:t>
            </w:r>
            <w:r w:rsidR="00114B79">
              <w:rPr>
                <w:kern w:val="2"/>
                <w:szCs w:val="24"/>
              </w:rPr>
              <w:t>sia atsiskaityti už tinkamai Tie</w:t>
            </w:r>
            <w:r w:rsidRPr="00EB165C">
              <w:rPr>
                <w:kern w:val="2"/>
                <w:szCs w:val="24"/>
              </w:rPr>
              <w:t>kėjo suteiktas kokybiškas Paslaugas per</w:t>
            </w:r>
            <w:r>
              <w:rPr>
                <w:kern w:val="2"/>
                <w:szCs w:val="24"/>
              </w:rPr>
              <w:t xml:space="preserve"> Sutartyje nurodytą </w:t>
            </w:r>
            <w:r w:rsidR="00114B79">
              <w:rPr>
                <w:kern w:val="2"/>
                <w:szCs w:val="24"/>
              </w:rPr>
              <w:t>terminą, Tie</w:t>
            </w:r>
            <w:r w:rsidRPr="00EB165C">
              <w:rPr>
                <w:kern w:val="2"/>
                <w:szCs w:val="24"/>
              </w:rPr>
              <w:t>kėjas nuo kitos nei nustatytas terminas dienos skaičiuoja Pirkėjui 0,02 (dvi šimtosios) procento dydžio delspinigius nuo neapmokėtos sumos be PVM už kiekvieną vėlavimo dieną.</w:t>
            </w:r>
          </w:p>
          <w:p w14:paraId="784E480D" w14:textId="00929B7E" w:rsidR="001C29BA" w:rsidRPr="00EB165C" w:rsidRDefault="001C29BA" w:rsidP="00414A3A">
            <w:pPr>
              <w:rPr>
                <w:kern w:val="2"/>
                <w:szCs w:val="24"/>
              </w:rPr>
            </w:pPr>
          </w:p>
        </w:tc>
      </w:tr>
      <w:tr w:rsidR="006B0130" w:rsidRPr="00EB165C" w14:paraId="791CF2E0" w14:textId="77777777" w:rsidTr="00414A3A">
        <w:trPr>
          <w:trHeight w:val="300"/>
        </w:trPr>
        <w:tc>
          <w:tcPr>
            <w:tcW w:w="3094" w:type="dxa"/>
            <w:gridSpan w:val="3"/>
          </w:tcPr>
          <w:p w14:paraId="21033E05" w14:textId="73D0CA10" w:rsidR="006B0130" w:rsidRPr="00EB165C" w:rsidRDefault="000329B2" w:rsidP="00414A3A">
            <w:pPr>
              <w:rPr>
                <w:b/>
                <w:kern w:val="2"/>
                <w:szCs w:val="24"/>
              </w:rPr>
            </w:pPr>
            <w:r>
              <w:rPr>
                <w:b/>
                <w:szCs w:val="24"/>
              </w:rPr>
              <w:t>9.2. Tie</w:t>
            </w:r>
            <w:r w:rsidR="006B0130" w:rsidRPr="00EB165C">
              <w:rPr>
                <w:b/>
                <w:szCs w:val="24"/>
              </w:rPr>
              <w:t>kėjui taikomos netesybos</w:t>
            </w:r>
          </w:p>
        </w:tc>
        <w:tc>
          <w:tcPr>
            <w:tcW w:w="6441" w:type="dxa"/>
            <w:gridSpan w:val="2"/>
          </w:tcPr>
          <w:p w14:paraId="146EF998" w14:textId="0C65A1CA" w:rsidR="006B0130" w:rsidRPr="00EB165C" w:rsidRDefault="006B0130" w:rsidP="00414A3A">
            <w:pPr>
              <w:rPr>
                <w:kern w:val="2"/>
                <w:szCs w:val="24"/>
              </w:rPr>
            </w:pPr>
            <w:r w:rsidRPr="00EB165C">
              <w:rPr>
                <w:kern w:val="2"/>
                <w:szCs w:val="24"/>
              </w:rPr>
              <w:t>9</w:t>
            </w:r>
            <w:r w:rsidR="00114B79">
              <w:rPr>
                <w:kern w:val="2"/>
                <w:szCs w:val="24"/>
              </w:rPr>
              <w:t>.2.1. Jeigu T</w:t>
            </w:r>
            <w:r w:rsidR="000329B2">
              <w:rPr>
                <w:kern w:val="2"/>
                <w:szCs w:val="24"/>
              </w:rPr>
              <w:t>ie</w:t>
            </w:r>
            <w:r w:rsidRPr="00EB165C">
              <w:rPr>
                <w:kern w:val="2"/>
                <w:szCs w:val="24"/>
              </w:rPr>
              <w:t>kėjas vėluoja suteikti Paslaugas arba nevykdo kitų sutartinių įsipareigojimų, Pirkėjas nuo kitos ne</w:t>
            </w:r>
            <w:r w:rsidR="00BA45DE">
              <w:rPr>
                <w:kern w:val="2"/>
                <w:szCs w:val="24"/>
              </w:rPr>
              <w:t>i nustatytas terminas dienos Tie</w:t>
            </w:r>
            <w:r w:rsidRPr="00EB165C">
              <w:rPr>
                <w:kern w:val="2"/>
                <w:szCs w:val="24"/>
              </w:rPr>
              <w:t>kėjui skaičiuoja 0,02 (dvi šimtosios) procento dydžio delspinigius už kiekvieną uždelstą dieną nuo laiku nesuteiktų Paslaugų ar kitų sutartinių įsipareigojimų nevykdymo kainos be PVM.</w:t>
            </w:r>
          </w:p>
          <w:p w14:paraId="006A0368" w14:textId="35ADADF8" w:rsidR="006B0130" w:rsidRPr="00086211" w:rsidRDefault="00612F1C" w:rsidP="00414A3A">
            <w:pPr>
              <w:rPr>
                <w:color w:val="000000" w:themeColor="text1"/>
                <w:kern w:val="2"/>
                <w:szCs w:val="24"/>
              </w:rPr>
            </w:pPr>
            <w:r w:rsidRPr="00086211">
              <w:rPr>
                <w:color w:val="000000" w:themeColor="text1"/>
                <w:kern w:val="2"/>
                <w:szCs w:val="24"/>
              </w:rPr>
              <w:t>9.2.2. Jeigu Tiekėjas vėluoja grąžinti dėl Tiekėjui mokėtinos sumos sumažinimo susidariusią permoką pagal Bendrųjų sąlygų 7.4.1.2 papunktį, Pirkėjas nuo kitos nei nustatytas terminas dienos Tiekėjui skaičiuoja 0,02 (dvi šimtosios) procento (arba nurodyti kitą skaičių) dydžio delspinigius už kiekvieną uždelstą dieną nuo laiku negrąžintos permokos kainos be PVM.</w:t>
            </w:r>
          </w:p>
          <w:p w14:paraId="7E114F52" w14:textId="41B810C1" w:rsidR="006B0130" w:rsidRPr="00EB165C" w:rsidRDefault="00612F1C" w:rsidP="00414A3A">
            <w:pPr>
              <w:rPr>
                <w:b/>
                <w:kern w:val="2"/>
                <w:szCs w:val="24"/>
              </w:rPr>
            </w:pPr>
            <w:r w:rsidRPr="00086211">
              <w:rPr>
                <w:color w:val="000000" w:themeColor="text1"/>
                <w:kern w:val="2"/>
                <w:szCs w:val="24"/>
              </w:rPr>
              <w:t>9.2.3</w:t>
            </w:r>
            <w:r w:rsidR="00114B79" w:rsidRPr="00086211">
              <w:rPr>
                <w:color w:val="000000" w:themeColor="text1"/>
                <w:kern w:val="2"/>
                <w:szCs w:val="24"/>
              </w:rPr>
              <w:t>. Tie</w:t>
            </w:r>
            <w:r w:rsidR="006B0130" w:rsidRPr="00086211">
              <w:rPr>
                <w:color w:val="000000" w:themeColor="text1"/>
                <w:kern w:val="2"/>
                <w:szCs w:val="24"/>
              </w:rPr>
              <w:t xml:space="preserve">kėjas privalo sumokėti Pirkėjui netesybas per 20 </w:t>
            </w:r>
            <w:r w:rsidR="006B0130" w:rsidRPr="00EB165C">
              <w:rPr>
                <w:kern w:val="2"/>
                <w:szCs w:val="24"/>
              </w:rPr>
              <w:t xml:space="preserve">dienų nuo Pirkėjo pareikalavimo, jeigu netesybų suma nėra </w:t>
            </w:r>
            <w:r w:rsidR="000329B2">
              <w:rPr>
                <w:szCs w:val="24"/>
              </w:rPr>
              <w:t>išskaitoma iš Tie</w:t>
            </w:r>
            <w:r w:rsidR="006B0130" w:rsidRPr="00EB165C">
              <w:rPr>
                <w:szCs w:val="24"/>
              </w:rPr>
              <w:t>kėjui mokėtinos sumos.</w:t>
            </w:r>
          </w:p>
        </w:tc>
      </w:tr>
      <w:tr w:rsidR="006B0130" w:rsidRPr="00EB165C" w14:paraId="535564A9" w14:textId="77777777" w:rsidTr="00414A3A">
        <w:trPr>
          <w:trHeight w:val="300"/>
        </w:trPr>
        <w:tc>
          <w:tcPr>
            <w:tcW w:w="3094" w:type="dxa"/>
            <w:gridSpan w:val="3"/>
          </w:tcPr>
          <w:p w14:paraId="669E6DCA" w14:textId="2D3CA599" w:rsidR="006B0130" w:rsidRPr="00EB165C" w:rsidRDefault="000329B2" w:rsidP="00414A3A">
            <w:pPr>
              <w:rPr>
                <w:b/>
                <w:kern w:val="2"/>
                <w:szCs w:val="24"/>
              </w:rPr>
            </w:pPr>
            <w:r>
              <w:rPr>
                <w:b/>
                <w:kern w:val="2"/>
                <w:szCs w:val="24"/>
              </w:rPr>
              <w:t>9.3. Tie</w:t>
            </w:r>
            <w:r w:rsidR="006B0130" w:rsidRPr="00EB165C">
              <w:rPr>
                <w:b/>
                <w:kern w:val="2"/>
                <w:szCs w:val="24"/>
              </w:rPr>
              <w:t>kėjui / Pirkėjui taikoma bauda nutraukus Sutartį dėl esminio Sutarties pažeidimo ar nepagrįstai nutraukus Sutarties vykdymą ne Sutartyje nustatyta tvarka</w:t>
            </w:r>
          </w:p>
        </w:tc>
        <w:tc>
          <w:tcPr>
            <w:tcW w:w="6441" w:type="dxa"/>
            <w:gridSpan w:val="2"/>
          </w:tcPr>
          <w:p w14:paraId="66E6C64E" w14:textId="034A35CD" w:rsidR="006B0130" w:rsidRPr="00EB165C" w:rsidRDefault="006B0130" w:rsidP="00414A3A">
            <w:pPr>
              <w:rPr>
                <w:szCs w:val="24"/>
              </w:rPr>
            </w:pPr>
            <w:r w:rsidRPr="00EB165C">
              <w:rPr>
                <w:kern w:val="2"/>
                <w:szCs w:val="24"/>
              </w:rPr>
              <w:t>9.3.1. Nutraukus Sutartį dėl esminio Sutarties pažeidimo, nustatyto Sutarties Specialiosiose sąlygose, mokama 40 (keturiasdešimt) procentų dydžio bauda nuo Pradinės Sutarties vertės, nurodytos Specialiųjų sąlygų 5.2 punkte.</w:t>
            </w:r>
          </w:p>
          <w:p w14:paraId="54EE418B" w14:textId="24DF12CF" w:rsidR="006B0130" w:rsidRPr="00EB165C" w:rsidRDefault="006B0130" w:rsidP="00414A3A">
            <w:pPr>
              <w:rPr>
                <w:kern w:val="2"/>
                <w:szCs w:val="24"/>
              </w:rPr>
            </w:pPr>
          </w:p>
        </w:tc>
      </w:tr>
      <w:tr w:rsidR="006B0130" w:rsidRPr="00EB165C" w14:paraId="0DE13579" w14:textId="77777777" w:rsidTr="00414A3A">
        <w:trPr>
          <w:trHeight w:val="300"/>
        </w:trPr>
        <w:tc>
          <w:tcPr>
            <w:tcW w:w="3094" w:type="dxa"/>
            <w:gridSpan w:val="3"/>
          </w:tcPr>
          <w:p w14:paraId="0E038835" w14:textId="6224978F" w:rsidR="006B0130" w:rsidRPr="00EB165C" w:rsidRDefault="00142963" w:rsidP="00BA45DE">
            <w:pPr>
              <w:rPr>
                <w:b/>
                <w:kern w:val="2"/>
                <w:szCs w:val="24"/>
              </w:rPr>
            </w:pPr>
            <w:r>
              <w:rPr>
                <w:b/>
                <w:kern w:val="2"/>
                <w:szCs w:val="24"/>
              </w:rPr>
              <w:t>9.4. Tie</w:t>
            </w:r>
            <w:r w:rsidR="006B0130" w:rsidRPr="00EB165C">
              <w:rPr>
                <w:b/>
                <w:kern w:val="2"/>
                <w:szCs w:val="24"/>
              </w:rPr>
              <w:t>kėju</w:t>
            </w:r>
            <w:r>
              <w:rPr>
                <w:b/>
                <w:kern w:val="2"/>
                <w:szCs w:val="24"/>
              </w:rPr>
              <w:t>i</w:t>
            </w:r>
            <w:r w:rsidR="003C5513">
              <w:rPr>
                <w:b/>
                <w:kern w:val="2"/>
                <w:szCs w:val="24"/>
              </w:rPr>
              <w:t xml:space="preserve"> taikoma bauda dėl esamų subtie</w:t>
            </w:r>
            <w:r w:rsidR="006B0130" w:rsidRPr="00EB165C">
              <w:rPr>
                <w:b/>
                <w:kern w:val="2"/>
                <w:szCs w:val="24"/>
              </w:rPr>
              <w:t>kėjų ar spe</w:t>
            </w:r>
            <w:r w:rsidR="006B0130">
              <w:rPr>
                <w:b/>
                <w:kern w:val="2"/>
                <w:szCs w:val="24"/>
              </w:rPr>
              <w:t xml:space="preserve">cialistų </w:t>
            </w:r>
            <w:r w:rsidR="00BA45DE">
              <w:rPr>
                <w:b/>
                <w:kern w:val="2"/>
                <w:szCs w:val="24"/>
              </w:rPr>
              <w:t>pakeitimo / naujų subtie</w:t>
            </w:r>
            <w:r w:rsidR="006B0130" w:rsidRPr="00EB165C">
              <w:rPr>
                <w:b/>
                <w:kern w:val="2"/>
                <w:szCs w:val="24"/>
              </w:rPr>
              <w:t>kėjų pasitelkimo nesilaikant Bendrosiose sąlygose nu</w:t>
            </w:r>
            <w:r>
              <w:rPr>
                <w:b/>
                <w:kern w:val="2"/>
                <w:szCs w:val="24"/>
              </w:rPr>
              <w:t>rodytos subtie</w:t>
            </w:r>
            <w:r w:rsidR="006B0130" w:rsidRPr="00EB165C">
              <w:rPr>
                <w:b/>
                <w:kern w:val="2"/>
                <w:szCs w:val="24"/>
              </w:rPr>
              <w:t>kėjų ir (ar) specialistų keitimo tvarkos</w:t>
            </w:r>
          </w:p>
        </w:tc>
        <w:tc>
          <w:tcPr>
            <w:tcW w:w="6441" w:type="dxa"/>
            <w:gridSpan w:val="2"/>
          </w:tcPr>
          <w:p w14:paraId="4970F7DA" w14:textId="26682F36" w:rsidR="006B0130" w:rsidRPr="00EB165C" w:rsidRDefault="00C47764" w:rsidP="00C47764">
            <w:pPr>
              <w:widowControl w:val="0"/>
              <w:tabs>
                <w:tab w:val="left" w:pos="851"/>
                <w:tab w:val="left" w:pos="1134"/>
              </w:tabs>
              <w:jc w:val="both"/>
              <w:rPr>
                <w:kern w:val="2"/>
                <w:szCs w:val="24"/>
              </w:rPr>
            </w:pPr>
            <w:r>
              <w:t>Netaikoma</w:t>
            </w:r>
          </w:p>
        </w:tc>
      </w:tr>
      <w:tr w:rsidR="00592B4C" w:rsidRPr="00EB165C" w14:paraId="335834C7" w14:textId="77777777" w:rsidTr="00414A3A">
        <w:trPr>
          <w:trHeight w:val="300"/>
        </w:trPr>
        <w:tc>
          <w:tcPr>
            <w:tcW w:w="3094" w:type="dxa"/>
            <w:gridSpan w:val="3"/>
          </w:tcPr>
          <w:p w14:paraId="13CD1D2E" w14:textId="58C441B0" w:rsidR="00592B4C" w:rsidRPr="00EB165C" w:rsidRDefault="00592B4C" w:rsidP="00592B4C">
            <w:pPr>
              <w:rPr>
                <w:b/>
                <w:kern w:val="2"/>
                <w:szCs w:val="24"/>
              </w:rPr>
            </w:pPr>
            <w:r>
              <w:rPr>
                <w:b/>
                <w:kern w:val="2"/>
                <w:szCs w:val="24"/>
              </w:rPr>
              <w:t>9.5. Tie</w:t>
            </w:r>
            <w:r w:rsidRPr="00EB165C">
              <w:rPr>
                <w:b/>
                <w:kern w:val="2"/>
                <w:szCs w:val="24"/>
              </w:rPr>
              <w:t>kėjui taikomos baudos dėl aplinkosauginių ir (arba) socialinių kriterijų nesilaikymo</w:t>
            </w:r>
          </w:p>
        </w:tc>
        <w:tc>
          <w:tcPr>
            <w:tcW w:w="6441" w:type="dxa"/>
            <w:gridSpan w:val="2"/>
          </w:tcPr>
          <w:p w14:paraId="10AC9B90" w14:textId="29093F8A" w:rsidR="00AF4171" w:rsidRPr="00316CBC" w:rsidRDefault="00AF4171" w:rsidP="00592B4C">
            <w:pPr>
              <w:pStyle w:val="Default"/>
              <w:jc w:val="both"/>
              <w:rPr>
                <w:color w:val="auto"/>
              </w:rPr>
            </w:pPr>
            <w:r w:rsidRPr="00AF4171">
              <w:t xml:space="preserve">Tiekėjui nustatoma 1000 Eur vertės už 13.1 ir 13.2 punktuose nustatytų įsipareigojimų nesilaikymą ar netinkamą jų vykdymą. Pažeidimo aktas surašomas dalyvaujant Tiekėjo atstovui. Jeigu jis neatvyksta sutartu laiku arba atsisako dalyvauti, pažeidimo aktas surašomas jam nedalyvaujant. Pirkėjas nustato terminą, per kurį trūkumai turi būti pašalinti, per šį terminą nepašalinus </w:t>
            </w:r>
            <w:r w:rsidRPr="00AF4171">
              <w:lastRenderedPageBreak/>
              <w:t>trūkumų, numatyta bauda taikoma pakartotinai. Bauda sumokama į Pirkėjo nurodytą banko sąskaitą per 20 dienų nuo mokestinio reikalavimo dokumento gavimo dienos</w:t>
            </w:r>
          </w:p>
          <w:p w14:paraId="4C8C0993" w14:textId="5C484008" w:rsidR="00592B4C" w:rsidRPr="00EB165C" w:rsidRDefault="00592B4C" w:rsidP="00592B4C">
            <w:pPr>
              <w:rPr>
                <w:kern w:val="2"/>
                <w:szCs w:val="24"/>
              </w:rPr>
            </w:pPr>
          </w:p>
        </w:tc>
      </w:tr>
      <w:tr w:rsidR="00592B4C" w:rsidRPr="00EB165C" w14:paraId="5CB34632" w14:textId="77777777" w:rsidTr="00414A3A">
        <w:trPr>
          <w:trHeight w:val="300"/>
        </w:trPr>
        <w:tc>
          <w:tcPr>
            <w:tcW w:w="3094" w:type="dxa"/>
            <w:gridSpan w:val="3"/>
          </w:tcPr>
          <w:p w14:paraId="59ED911B" w14:textId="357B3F6C" w:rsidR="00592B4C" w:rsidRPr="00EB165C" w:rsidRDefault="00592B4C" w:rsidP="00592B4C">
            <w:pPr>
              <w:rPr>
                <w:b/>
                <w:kern w:val="2"/>
                <w:szCs w:val="24"/>
              </w:rPr>
            </w:pPr>
            <w:r>
              <w:rPr>
                <w:b/>
                <w:kern w:val="2"/>
                <w:szCs w:val="24"/>
              </w:rPr>
              <w:lastRenderedPageBreak/>
              <w:t>9.6. Tie</w:t>
            </w:r>
            <w:r w:rsidRPr="00EB165C">
              <w:rPr>
                <w:b/>
                <w:kern w:val="2"/>
                <w:szCs w:val="24"/>
              </w:rPr>
              <w:t>kėjui / Pirkėjui taikoma bauda dėl konfidencialumo reikalavimų nesilaikymo</w:t>
            </w:r>
          </w:p>
        </w:tc>
        <w:tc>
          <w:tcPr>
            <w:tcW w:w="6441" w:type="dxa"/>
            <w:gridSpan w:val="2"/>
          </w:tcPr>
          <w:p w14:paraId="09E49859" w14:textId="77777777" w:rsidR="00592B4C" w:rsidRPr="00EB165C" w:rsidRDefault="00592B4C" w:rsidP="00592B4C">
            <w:pPr>
              <w:rPr>
                <w:kern w:val="2"/>
                <w:szCs w:val="24"/>
              </w:rPr>
            </w:pPr>
            <w:r w:rsidRPr="00EB165C">
              <w:rPr>
                <w:kern w:val="2"/>
                <w:szCs w:val="24"/>
              </w:rPr>
              <w:t>Netaikoma</w:t>
            </w:r>
          </w:p>
          <w:p w14:paraId="32D97D93" w14:textId="09DE73A0" w:rsidR="00592B4C" w:rsidRPr="00EB165C" w:rsidRDefault="00592B4C" w:rsidP="00592B4C">
            <w:pPr>
              <w:rPr>
                <w:kern w:val="2"/>
                <w:szCs w:val="24"/>
              </w:rPr>
            </w:pPr>
          </w:p>
        </w:tc>
      </w:tr>
      <w:tr w:rsidR="00592B4C" w:rsidRPr="00EB165C" w14:paraId="2F664C56" w14:textId="77777777" w:rsidTr="00414A3A">
        <w:trPr>
          <w:trHeight w:val="300"/>
        </w:trPr>
        <w:tc>
          <w:tcPr>
            <w:tcW w:w="3094" w:type="dxa"/>
            <w:gridSpan w:val="3"/>
          </w:tcPr>
          <w:p w14:paraId="6498C52D" w14:textId="2D063C10" w:rsidR="00592B4C" w:rsidRPr="00EB165C" w:rsidRDefault="00592B4C" w:rsidP="00592B4C">
            <w:pPr>
              <w:rPr>
                <w:b/>
                <w:kern w:val="2"/>
                <w:szCs w:val="24"/>
              </w:rPr>
            </w:pPr>
            <w:r>
              <w:rPr>
                <w:b/>
                <w:kern w:val="2"/>
                <w:szCs w:val="24"/>
              </w:rPr>
              <w:t>9.7. Tie</w:t>
            </w:r>
            <w:r w:rsidRPr="00EB165C">
              <w:rPr>
                <w:b/>
                <w:kern w:val="2"/>
                <w:szCs w:val="24"/>
              </w:rPr>
              <w:t>kėjui taikomos netesybos dėl pirkimo dokumentuose nustatytų kokybinių kriterijų nepasiekimo Sutarties vykdymo metu</w:t>
            </w:r>
          </w:p>
        </w:tc>
        <w:tc>
          <w:tcPr>
            <w:tcW w:w="6441" w:type="dxa"/>
            <w:gridSpan w:val="2"/>
          </w:tcPr>
          <w:p w14:paraId="53D14775" w14:textId="56752318" w:rsidR="00592B4C" w:rsidRPr="00EB165C" w:rsidRDefault="00592B4C" w:rsidP="00592B4C">
            <w:pPr>
              <w:rPr>
                <w:kern w:val="2"/>
                <w:szCs w:val="24"/>
              </w:rPr>
            </w:pPr>
            <w:r w:rsidRPr="00EB165C">
              <w:rPr>
                <w:szCs w:val="24"/>
              </w:rPr>
              <w:t xml:space="preserve">Netaikoma </w:t>
            </w:r>
          </w:p>
          <w:p w14:paraId="003FECA6" w14:textId="4EF49A2D" w:rsidR="00592B4C" w:rsidRPr="00EB165C" w:rsidRDefault="00592B4C" w:rsidP="00592B4C">
            <w:pPr>
              <w:rPr>
                <w:kern w:val="2"/>
                <w:szCs w:val="24"/>
              </w:rPr>
            </w:pPr>
          </w:p>
        </w:tc>
      </w:tr>
      <w:tr w:rsidR="00592B4C" w:rsidRPr="00EB165C" w14:paraId="0058BAA4" w14:textId="77777777" w:rsidTr="00414A3A">
        <w:trPr>
          <w:trHeight w:val="1264"/>
        </w:trPr>
        <w:tc>
          <w:tcPr>
            <w:tcW w:w="3094" w:type="dxa"/>
            <w:gridSpan w:val="3"/>
            <w:tcBorders>
              <w:top w:val="single" w:sz="4" w:space="0" w:color="auto"/>
              <w:left w:val="single" w:sz="4" w:space="0" w:color="auto"/>
              <w:bottom w:val="single" w:sz="4" w:space="0" w:color="auto"/>
              <w:right w:val="single" w:sz="4" w:space="0" w:color="auto"/>
            </w:tcBorders>
          </w:tcPr>
          <w:p w14:paraId="028B4348" w14:textId="6398538F" w:rsidR="00592B4C" w:rsidRPr="00EB165C" w:rsidRDefault="00592B4C" w:rsidP="00592B4C">
            <w:pPr>
              <w:rPr>
                <w:b/>
                <w:kern w:val="2"/>
                <w:szCs w:val="24"/>
              </w:rPr>
            </w:pPr>
            <w:r>
              <w:rPr>
                <w:b/>
                <w:kern w:val="2"/>
                <w:szCs w:val="24"/>
              </w:rPr>
              <w:t>9.8. Tie</w:t>
            </w:r>
            <w:r w:rsidRPr="00EB165C">
              <w:rPr>
                <w:b/>
                <w:kern w:val="2"/>
                <w:szCs w:val="24"/>
              </w:rPr>
              <w:t xml:space="preserve">kėjui taikomos netesybos dėl Sutarties įvykdymo užtikrinimo </w:t>
            </w:r>
            <w:r w:rsidRPr="00EB165C">
              <w:rPr>
                <w:b/>
                <w:bCs/>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33A0E052" w14:textId="77777777" w:rsidR="00592B4C" w:rsidRPr="00EB165C" w:rsidRDefault="00592B4C" w:rsidP="00592B4C">
            <w:pPr>
              <w:rPr>
                <w:kern w:val="2"/>
                <w:szCs w:val="24"/>
              </w:rPr>
            </w:pPr>
            <w:r w:rsidRPr="00EB165C">
              <w:rPr>
                <w:kern w:val="2"/>
                <w:szCs w:val="24"/>
              </w:rPr>
              <w:t>Netaikoma</w:t>
            </w:r>
          </w:p>
          <w:p w14:paraId="3DCA885A" w14:textId="77777777" w:rsidR="00592B4C" w:rsidRPr="00EB165C" w:rsidRDefault="00592B4C" w:rsidP="00592B4C">
            <w:pPr>
              <w:rPr>
                <w:kern w:val="2"/>
                <w:szCs w:val="24"/>
              </w:rPr>
            </w:pPr>
          </w:p>
          <w:p w14:paraId="59E34EF4" w14:textId="3297EBC8" w:rsidR="00592B4C" w:rsidRPr="00EB165C" w:rsidRDefault="00592B4C" w:rsidP="00592B4C">
            <w:pPr>
              <w:rPr>
                <w:kern w:val="2"/>
                <w:szCs w:val="24"/>
              </w:rPr>
            </w:pPr>
          </w:p>
        </w:tc>
      </w:tr>
      <w:tr w:rsidR="00592B4C" w:rsidRPr="00EB165C" w14:paraId="4DB25F24" w14:textId="77777777" w:rsidTr="00414A3A">
        <w:trPr>
          <w:trHeight w:val="300"/>
        </w:trPr>
        <w:tc>
          <w:tcPr>
            <w:tcW w:w="3094" w:type="dxa"/>
            <w:gridSpan w:val="3"/>
          </w:tcPr>
          <w:p w14:paraId="66FCCA71" w14:textId="40C18D11" w:rsidR="00592B4C" w:rsidRPr="00EB165C" w:rsidRDefault="00592B4C" w:rsidP="00592B4C">
            <w:pPr>
              <w:rPr>
                <w:b/>
                <w:bCs/>
                <w:kern w:val="2"/>
                <w:szCs w:val="24"/>
              </w:rPr>
            </w:pPr>
            <w:r>
              <w:rPr>
                <w:b/>
                <w:bCs/>
                <w:szCs w:val="24"/>
              </w:rPr>
              <w:t>9.9. Tie</w:t>
            </w:r>
            <w:r w:rsidRPr="00EB165C">
              <w:rPr>
                <w:b/>
                <w:bCs/>
                <w:szCs w:val="24"/>
              </w:rPr>
              <w:t>kėjui taikoma bauda dėl Pirkėjo simbolių, pavadinimo ir ženklo reklamoje ar rinkodaroje naudojimo reikalavimų nesilaikymo bei draudimo naudotis Pirkėjo sukurtais intelektiniais veiklos rezultatais nesilaikymo</w:t>
            </w:r>
          </w:p>
        </w:tc>
        <w:tc>
          <w:tcPr>
            <w:tcW w:w="6441" w:type="dxa"/>
            <w:gridSpan w:val="2"/>
          </w:tcPr>
          <w:p w14:paraId="1669B493" w14:textId="30FA720A" w:rsidR="00592B4C" w:rsidRPr="00EB165C" w:rsidRDefault="00896ACA" w:rsidP="00592B4C">
            <w:pPr>
              <w:rPr>
                <w:kern w:val="2"/>
                <w:szCs w:val="24"/>
              </w:rPr>
            </w:pPr>
            <w:r>
              <w:rPr>
                <w:kern w:val="2"/>
                <w:szCs w:val="24"/>
              </w:rPr>
              <w:t>Netaikoma</w:t>
            </w:r>
          </w:p>
          <w:p w14:paraId="70413880" w14:textId="77777777" w:rsidR="00592B4C" w:rsidRPr="00EB165C" w:rsidRDefault="00592B4C" w:rsidP="00592B4C">
            <w:pPr>
              <w:rPr>
                <w:szCs w:val="24"/>
              </w:rPr>
            </w:pPr>
          </w:p>
          <w:p w14:paraId="1121832F" w14:textId="77777777" w:rsidR="00592B4C" w:rsidRPr="00EB165C" w:rsidRDefault="00592B4C" w:rsidP="00592B4C">
            <w:pPr>
              <w:rPr>
                <w:kern w:val="2"/>
                <w:szCs w:val="24"/>
              </w:rPr>
            </w:pPr>
          </w:p>
        </w:tc>
      </w:tr>
      <w:tr w:rsidR="00592B4C" w:rsidRPr="00EB165C" w14:paraId="72DE294E" w14:textId="77777777" w:rsidTr="00414A3A">
        <w:trPr>
          <w:trHeight w:val="300"/>
        </w:trPr>
        <w:tc>
          <w:tcPr>
            <w:tcW w:w="3094" w:type="dxa"/>
            <w:gridSpan w:val="3"/>
          </w:tcPr>
          <w:p w14:paraId="4EF8C357" w14:textId="414117E2" w:rsidR="00592B4C" w:rsidRPr="00EB165C" w:rsidRDefault="00592B4C" w:rsidP="00592B4C">
            <w:pPr>
              <w:rPr>
                <w:b/>
                <w:kern w:val="2"/>
                <w:szCs w:val="24"/>
                <w:lang w:val="en-US"/>
              </w:rPr>
            </w:pPr>
            <w:r w:rsidRPr="00EB165C">
              <w:rPr>
                <w:b/>
                <w:kern w:val="2"/>
                <w:szCs w:val="24"/>
                <w:lang w:val="en-US"/>
              </w:rPr>
              <w:t>9.</w:t>
            </w:r>
            <w:r>
              <w:rPr>
                <w:b/>
                <w:kern w:val="2"/>
                <w:szCs w:val="24"/>
                <w:lang w:val="en-US"/>
              </w:rPr>
              <w:t>10</w:t>
            </w:r>
            <w:r w:rsidRPr="00EB165C">
              <w:rPr>
                <w:b/>
                <w:kern w:val="2"/>
                <w:szCs w:val="24"/>
                <w:lang w:val="en-US"/>
              </w:rPr>
              <w:t xml:space="preserve">. </w:t>
            </w:r>
            <w:r w:rsidRPr="00EB165C">
              <w:rPr>
                <w:b/>
                <w:kern w:val="2"/>
                <w:szCs w:val="24"/>
              </w:rPr>
              <w:t>Kitos netesybos</w:t>
            </w:r>
          </w:p>
        </w:tc>
        <w:tc>
          <w:tcPr>
            <w:tcW w:w="6441" w:type="dxa"/>
            <w:gridSpan w:val="2"/>
          </w:tcPr>
          <w:p w14:paraId="04766A7D" w14:textId="77777777" w:rsidR="00B11BC0" w:rsidRPr="00BC0222" w:rsidRDefault="00B11BC0" w:rsidP="00B11BC0">
            <w:pPr>
              <w:rPr>
                <w:kern w:val="2"/>
                <w:szCs w:val="24"/>
              </w:rPr>
            </w:pPr>
            <w:r w:rsidRPr="00BC0222">
              <w:rPr>
                <w:kern w:val="2"/>
                <w:szCs w:val="24"/>
              </w:rPr>
              <w:t>Tiekėjui Pirkėjas gali skirti šias netesybas už Sutarties pažeidimus, padarytus ne dėl Pirkėjo kaltės:</w:t>
            </w:r>
          </w:p>
          <w:p w14:paraId="2C075321" w14:textId="6854DD0C" w:rsidR="00B11BC0" w:rsidRPr="00BC0222" w:rsidRDefault="00B11BC0" w:rsidP="00B11BC0">
            <w:pPr>
              <w:rPr>
                <w:kern w:val="2"/>
                <w:szCs w:val="24"/>
              </w:rPr>
            </w:pPr>
            <w:r w:rsidRPr="00BC0222">
              <w:rPr>
                <w:kern w:val="2"/>
                <w:szCs w:val="24"/>
              </w:rPr>
              <w:t xml:space="preserve">9.10.1.už Savivaldybės žaliųjų atliekų maišymą su kitos (ų) savivaldybės (ių) žaliosiomis atliekomis – 1000,00 Eur (vienas tūkstantis eurų) bauda už kiekvieną nustatytą atvejį; </w:t>
            </w:r>
          </w:p>
          <w:p w14:paraId="300CF5AD" w14:textId="291967E9" w:rsidR="00B11BC0" w:rsidRPr="00BC0222" w:rsidRDefault="00B11BC0" w:rsidP="00B11BC0">
            <w:pPr>
              <w:rPr>
                <w:kern w:val="2"/>
                <w:szCs w:val="24"/>
              </w:rPr>
            </w:pPr>
            <w:r w:rsidRPr="00BC0222">
              <w:rPr>
                <w:kern w:val="2"/>
                <w:szCs w:val="24"/>
              </w:rPr>
              <w:t xml:space="preserve">9.10.2. už Savivaldybės žaliųjų atliekų maišymą tarpusavyje su kitos rūšies atliekomis – 200,00 Eur (du šimtai eurų) bauda už kiekvieną nustatytą atvejį; </w:t>
            </w:r>
          </w:p>
          <w:p w14:paraId="7C39BBC5" w14:textId="71D5F8BC" w:rsidR="00B11BC0" w:rsidRPr="00BC0222" w:rsidRDefault="00B11BC0" w:rsidP="00B11BC0">
            <w:pPr>
              <w:rPr>
                <w:kern w:val="2"/>
                <w:szCs w:val="24"/>
              </w:rPr>
            </w:pPr>
            <w:r w:rsidRPr="00BC0222">
              <w:rPr>
                <w:kern w:val="2"/>
                <w:szCs w:val="24"/>
              </w:rPr>
              <w:t>9.10.3. už draudžiamų atliekų atvežimą į žaliųjų atliekų priėmimo aikštelę ar į alternatyvius atliekų apdorojimo įrenginius - 300,00 Eur (trys šimtai eurų) bauda už kiekvieną nustatytą atvejį;</w:t>
            </w:r>
          </w:p>
          <w:p w14:paraId="4DE5712C" w14:textId="2999CBE2" w:rsidR="00B11BC0" w:rsidRPr="00BC0222" w:rsidRDefault="00B11BC0" w:rsidP="00B11BC0">
            <w:pPr>
              <w:rPr>
                <w:kern w:val="2"/>
                <w:szCs w:val="24"/>
              </w:rPr>
            </w:pPr>
            <w:r w:rsidRPr="00BC0222">
              <w:rPr>
                <w:kern w:val="2"/>
                <w:szCs w:val="24"/>
              </w:rPr>
              <w:t xml:space="preserve">9.10.4. už Paslaugos teikimą šiukšliavežiais, neatitinkančiais Techninėje specifikacijoje nurodytų reikalavimų – 100,00 Eur (vienas šimtas eurų) bauda už kiekvieną nustatytą atvejį; </w:t>
            </w:r>
          </w:p>
          <w:p w14:paraId="76338185" w14:textId="1E2F06D9" w:rsidR="00B11BC0" w:rsidRPr="00BC0222" w:rsidRDefault="00B11BC0" w:rsidP="00B11BC0">
            <w:pPr>
              <w:rPr>
                <w:kern w:val="2"/>
                <w:szCs w:val="24"/>
              </w:rPr>
            </w:pPr>
            <w:r w:rsidRPr="00BC0222">
              <w:rPr>
                <w:kern w:val="2"/>
                <w:szCs w:val="24"/>
              </w:rPr>
              <w:t>9.10.5. už pagal grafiką dėl Paslaugų teikėjo kaltės neištuštintą konteinerį – 100,00 Eur (vienas šimtas eurų) bauda už kiekvieną neištuštintą konteinerį;</w:t>
            </w:r>
          </w:p>
          <w:p w14:paraId="30FCB1AB" w14:textId="093615FF" w:rsidR="00B11BC0" w:rsidRPr="00BC0222" w:rsidRDefault="00B11BC0" w:rsidP="00B11BC0">
            <w:pPr>
              <w:rPr>
                <w:kern w:val="2"/>
                <w:szCs w:val="24"/>
              </w:rPr>
            </w:pPr>
            <w:r w:rsidRPr="00BC0222">
              <w:rPr>
                <w:kern w:val="2"/>
                <w:szCs w:val="24"/>
              </w:rPr>
              <w:t xml:space="preserve">9.10.6. už nesavalaikį žaliųjų atliekų surinkimo grafikų, ataskaitų pateikimą, pirminės atliekų surinkimo ir vežimo apskaitos aplaidų vedimą ar nevedimą, neteisingą ataskaitinių </w:t>
            </w:r>
            <w:r w:rsidRPr="00BC0222">
              <w:rPr>
                <w:kern w:val="2"/>
                <w:szCs w:val="24"/>
              </w:rPr>
              <w:lastRenderedPageBreak/>
              <w:t xml:space="preserve">duomenų pateikimą – 60,00 Eur (šešiasdešimt eurų) bauda už kiekvieną nustatytą atvejį; </w:t>
            </w:r>
          </w:p>
          <w:p w14:paraId="6938CBC1" w14:textId="476D8893" w:rsidR="00B11BC0" w:rsidRPr="00BC0222" w:rsidRDefault="00B11BC0" w:rsidP="00B11BC0">
            <w:pPr>
              <w:rPr>
                <w:kern w:val="2"/>
                <w:szCs w:val="24"/>
              </w:rPr>
            </w:pPr>
            <w:r w:rsidRPr="00BC0222">
              <w:rPr>
                <w:kern w:val="2"/>
                <w:szCs w:val="24"/>
              </w:rPr>
              <w:t xml:space="preserve">9.10.7. už kiekvieną pagrįstą ir per nustatytą laikotarpį nepašalintą atliekų turėtojo skundą – 60,00 Eur (šešiasdešimt eurų) bauda. </w:t>
            </w:r>
          </w:p>
          <w:p w14:paraId="42ED94C3" w14:textId="0F407CEB" w:rsidR="00B11BC0" w:rsidRPr="00BC0222" w:rsidRDefault="00B11BC0" w:rsidP="00B11BC0">
            <w:pPr>
              <w:rPr>
                <w:kern w:val="2"/>
                <w:szCs w:val="24"/>
              </w:rPr>
            </w:pPr>
            <w:r w:rsidRPr="00BC0222">
              <w:rPr>
                <w:kern w:val="2"/>
                <w:szCs w:val="24"/>
              </w:rPr>
              <w:t xml:space="preserve">9.10.8. už Paslaugos teikimo metu sugadintus kelius – 60,00 Eur (šešiasdešimt eurų) bauda už kiekvieną nustatytą atvejį; </w:t>
            </w:r>
          </w:p>
          <w:p w14:paraId="386AC396" w14:textId="1F53D8ED" w:rsidR="00592B4C" w:rsidRPr="00BC0222" w:rsidRDefault="00B11BC0" w:rsidP="00B11BC0">
            <w:pPr>
              <w:rPr>
                <w:kern w:val="2"/>
                <w:szCs w:val="24"/>
              </w:rPr>
            </w:pPr>
            <w:r w:rsidRPr="00BC0222">
              <w:rPr>
                <w:kern w:val="2"/>
                <w:szCs w:val="24"/>
              </w:rPr>
              <w:t>9.10.9. už ištuštinto konteinerio nepastatymą į jo paėmimo vietą ir/ar palikimą neuždengtu dangčiu – 5,00 Eur (penki eurai) bauda už kiekvieną nustatytą atvejį.</w:t>
            </w:r>
          </w:p>
        </w:tc>
      </w:tr>
      <w:tr w:rsidR="00592B4C" w:rsidRPr="00EB165C" w14:paraId="684028A3" w14:textId="77777777" w:rsidTr="00414A3A">
        <w:trPr>
          <w:trHeight w:val="300"/>
        </w:trPr>
        <w:tc>
          <w:tcPr>
            <w:tcW w:w="9535" w:type="dxa"/>
            <w:gridSpan w:val="5"/>
          </w:tcPr>
          <w:p w14:paraId="4FE3910B" w14:textId="77777777" w:rsidR="00592B4C" w:rsidRPr="00EB165C" w:rsidRDefault="00592B4C" w:rsidP="00592B4C">
            <w:pPr>
              <w:jc w:val="center"/>
              <w:rPr>
                <w:kern w:val="2"/>
                <w:szCs w:val="24"/>
              </w:rPr>
            </w:pPr>
            <w:r w:rsidRPr="00EB165C">
              <w:rPr>
                <w:b/>
                <w:kern w:val="2"/>
                <w:szCs w:val="24"/>
              </w:rPr>
              <w:lastRenderedPageBreak/>
              <w:t>10. ESMINĖS SUTARTIES SĄLYGOS</w:t>
            </w:r>
          </w:p>
        </w:tc>
      </w:tr>
      <w:tr w:rsidR="00592B4C" w:rsidRPr="00EB165C" w14:paraId="6E96BEC4" w14:textId="77777777" w:rsidTr="00414A3A">
        <w:trPr>
          <w:trHeight w:val="1807"/>
        </w:trPr>
        <w:tc>
          <w:tcPr>
            <w:tcW w:w="3094" w:type="dxa"/>
            <w:gridSpan w:val="3"/>
          </w:tcPr>
          <w:p w14:paraId="0063E6A9" w14:textId="77777777" w:rsidR="00592B4C" w:rsidRPr="00EB165C" w:rsidRDefault="00592B4C" w:rsidP="00592B4C">
            <w:pPr>
              <w:rPr>
                <w:b/>
                <w:kern w:val="2"/>
                <w:szCs w:val="24"/>
                <w:lang w:val="en-US"/>
              </w:rPr>
            </w:pPr>
            <w:r w:rsidRPr="00EB165C">
              <w:rPr>
                <w:b/>
                <w:kern w:val="2"/>
                <w:szCs w:val="24"/>
                <w:lang w:val="en-US"/>
              </w:rPr>
              <w:t xml:space="preserve">10.1. </w:t>
            </w:r>
            <w:r w:rsidRPr="00EB165C">
              <w:rPr>
                <w:b/>
                <w:kern w:val="2"/>
                <w:szCs w:val="24"/>
              </w:rPr>
              <w:t>Esminės Sutarties sąlygos</w:t>
            </w:r>
          </w:p>
        </w:tc>
        <w:tc>
          <w:tcPr>
            <w:tcW w:w="6441" w:type="dxa"/>
            <w:gridSpan w:val="2"/>
          </w:tcPr>
          <w:p w14:paraId="66E55E0F" w14:textId="44270203" w:rsidR="00592B4C" w:rsidRPr="00612F1C" w:rsidRDefault="00592B4C" w:rsidP="00592B4C">
            <w:pPr>
              <w:rPr>
                <w:szCs w:val="24"/>
              </w:rPr>
            </w:pPr>
            <w:r w:rsidRPr="00612F1C">
              <w:rPr>
                <w:rFonts w:hAnsi="Symbol"/>
                <w:szCs w:val="24"/>
              </w:rPr>
              <w:t>10.1.1.</w:t>
            </w:r>
            <w:r w:rsidRPr="00612F1C">
              <w:rPr>
                <w:szCs w:val="24"/>
              </w:rPr>
              <w:t xml:space="preserve"> Paslaugų teikimas </w:t>
            </w:r>
            <w:r w:rsidRPr="00612F1C">
              <w:rPr>
                <w:bCs/>
                <w:szCs w:val="24"/>
              </w:rPr>
              <w:t>neatitinkant Sutarties dalyko</w:t>
            </w:r>
            <w:r w:rsidRPr="00612F1C">
              <w:rPr>
                <w:szCs w:val="24"/>
              </w:rPr>
              <w:t>,</w:t>
            </w:r>
            <w:r>
              <w:rPr>
                <w:szCs w:val="24"/>
              </w:rPr>
              <w:t xml:space="preserve"> Techninės specifikacijos ar Tie</w:t>
            </w:r>
            <w:r w:rsidRPr="00612F1C">
              <w:rPr>
                <w:szCs w:val="24"/>
              </w:rPr>
              <w:t>kėjo pasiūlymo, įskaitant paslaugų pobūdžio, apimties ar teikimo vietos pakeitimą be teisėto pagrindo.</w:t>
            </w:r>
          </w:p>
          <w:p w14:paraId="1550B22D" w14:textId="085645F6" w:rsidR="00592B4C" w:rsidRPr="00612F1C" w:rsidRDefault="00592B4C" w:rsidP="00592B4C">
            <w:pPr>
              <w:rPr>
                <w:szCs w:val="24"/>
              </w:rPr>
            </w:pPr>
            <w:r w:rsidRPr="00612F1C">
              <w:rPr>
                <w:szCs w:val="24"/>
              </w:rPr>
              <w:t xml:space="preserve">10.1.2. </w:t>
            </w:r>
            <w:r w:rsidRPr="00612F1C">
              <w:rPr>
                <w:bCs/>
                <w:szCs w:val="24"/>
              </w:rPr>
              <w:t>Nepagrįstas atsisakymas teikti paslaugas</w:t>
            </w:r>
            <w:r w:rsidRPr="00612F1C">
              <w:rPr>
                <w:szCs w:val="24"/>
              </w:rPr>
              <w:t>, paslaugų teikimo nutraukimas ar paslaugų neteikimas Sutartyje nustatytais terminais, dėl ko Sutartis ar jos dalis tampa neįvykdoma.</w:t>
            </w:r>
          </w:p>
          <w:p w14:paraId="1CA639BB" w14:textId="53D03333" w:rsidR="00592B4C" w:rsidRPr="00612F1C" w:rsidRDefault="00592B4C" w:rsidP="00592B4C">
            <w:pPr>
              <w:rPr>
                <w:szCs w:val="24"/>
              </w:rPr>
            </w:pPr>
            <w:r w:rsidRPr="00612F1C">
              <w:rPr>
                <w:rFonts w:hAnsi="Symbol"/>
                <w:szCs w:val="24"/>
              </w:rPr>
              <w:t>10.1.3.</w:t>
            </w:r>
            <w:r w:rsidRPr="00612F1C">
              <w:rPr>
                <w:szCs w:val="24"/>
              </w:rPr>
              <w:t xml:space="preserve">  </w:t>
            </w:r>
            <w:r w:rsidRPr="00612F1C">
              <w:rPr>
                <w:bCs/>
                <w:szCs w:val="24"/>
              </w:rPr>
              <w:t>Esminis paslaugų teikimo terminų pažeidimas</w:t>
            </w:r>
            <w:r w:rsidRPr="00612F1C">
              <w:rPr>
                <w:szCs w:val="24"/>
              </w:rPr>
              <w:t>, kai paslaugos neteikiamos tęstiniu būdu per Sutarties galiojimo laikotarpį arba sistemingai nevykdomi Užsakovo pateikti teisėti pavedimai.</w:t>
            </w:r>
          </w:p>
          <w:p w14:paraId="30018125" w14:textId="4397C0D8" w:rsidR="00592B4C" w:rsidRPr="00612F1C" w:rsidRDefault="00592B4C" w:rsidP="00592B4C">
            <w:pPr>
              <w:rPr>
                <w:szCs w:val="24"/>
              </w:rPr>
            </w:pPr>
            <w:r w:rsidRPr="00612F1C">
              <w:rPr>
                <w:szCs w:val="24"/>
              </w:rPr>
              <w:t xml:space="preserve">10.1.4 </w:t>
            </w:r>
            <w:r w:rsidRPr="00551EAC">
              <w:rPr>
                <w:bCs/>
                <w:szCs w:val="24"/>
              </w:rPr>
              <w:t>Sutarties įkainių ar atsiskaitymo sąlygų pažeidimas</w:t>
            </w:r>
            <w:r w:rsidRPr="00551EAC">
              <w:rPr>
                <w:szCs w:val="24"/>
              </w:rPr>
              <w:t>, įskaitant reikalavimą atsiskaityti ne pagal Sutartyje nustatytus įkainius ar terminus</w:t>
            </w:r>
            <w:r w:rsidRPr="00612F1C">
              <w:rPr>
                <w:szCs w:val="24"/>
              </w:rPr>
              <w:t>.</w:t>
            </w:r>
          </w:p>
          <w:p w14:paraId="44C4237C" w14:textId="14022991" w:rsidR="00592B4C" w:rsidRPr="00612F1C" w:rsidRDefault="00592B4C" w:rsidP="00592B4C">
            <w:pPr>
              <w:rPr>
                <w:szCs w:val="24"/>
              </w:rPr>
            </w:pPr>
            <w:r w:rsidRPr="00612F1C">
              <w:rPr>
                <w:rFonts w:hAnsi="Symbol"/>
                <w:szCs w:val="24"/>
              </w:rPr>
              <w:t>10.1.5.</w:t>
            </w:r>
            <w:r w:rsidRPr="00612F1C">
              <w:rPr>
                <w:szCs w:val="24"/>
              </w:rPr>
              <w:t xml:space="preserve">  </w:t>
            </w:r>
            <w:r w:rsidRPr="00612F1C">
              <w:rPr>
                <w:bCs/>
                <w:szCs w:val="24"/>
              </w:rPr>
              <w:t>Sutarties įvykdymo užtikrinimo nepateikimas, netinkamas pateikimas arba galiojimo neužtikrinimas</w:t>
            </w:r>
            <w:r w:rsidRPr="00612F1C">
              <w:rPr>
                <w:szCs w:val="24"/>
              </w:rPr>
              <w:t>, kai toks užtikrinimas Sutartyje yra privalomas.</w:t>
            </w:r>
          </w:p>
          <w:p w14:paraId="33922AFB" w14:textId="1C728B27" w:rsidR="00592B4C" w:rsidRDefault="00592B4C" w:rsidP="00592B4C">
            <w:pPr>
              <w:rPr>
                <w:szCs w:val="24"/>
              </w:rPr>
            </w:pPr>
            <w:r w:rsidRPr="00612F1C">
              <w:rPr>
                <w:szCs w:val="24"/>
              </w:rPr>
              <w:t xml:space="preserve">10.1.6. </w:t>
            </w:r>
            <w:r w:rsidRPr="00612F1C">
              <w:rPr>
                <w:bCs/>
                <w:szCs w:val="24"/>
              </w:rPr>
              <w:t>Pakartotinis ar tęstinis Sutartyje nustatytų kokybės reikalavimų nesilaikymas</w:t>
            </w:r>
            <w:r w:rsidRPr="00612F1C">
              <w:rPr>
                <w:szCs w:val="24"/>
              </w:rPr>
              <w:t>, dėl kurio paslaugos neatitinka Techninės specifikacijos reikalavimų.</w:t>
            </w:r>
          </w:p>
          <w:p w14:paraId="71510A6B" w14:textId="17EEB304" w:rsidR="00592B4C" w:rsidRPr="00612F1C" w:rsidRDefault="00592B4C" w:rsidP="00592B4C">
            <w:pPr>
              <w:rPr>
                <w:szCs w:val="24"/>
              </w:rPr>
            </w:pPr>
            <w:r>
              <w:rPr>
                <w:szCs w:val="24"/>
              </w:rPr>
              <w:t>10.1.7. Ataskaitų apie remiamus asmenis nepateikimas (</w:t>
            </w:r>
            <w:r w:rsidRPr="00D62330">
              <w:rPr>
                <w:szCs w:val="24"/>
              </w:rPr>
              <w:t>taikoma, jei Tiekėjo pasiūlymas gavo papildomų balų už socialinį kriterijų</w:t>
            </w:r>
            <w:r>
              <w:rPr>
                <w:szCs w:val="24"/>
              </w:rPr>
              <w:t>).</w:t>
            </w:r>
          </w:p>
          <w:p w14:paraId="7E67C8FE" w14:textId="36FF3226" w:rsidR="00592B4C" w:rsidRPr="00612F1C" w:rsidRDefault="00592B4C" w:rsidP="00592B4C">
            <w:pPr>
              <w:rPr>
                <w:szCs w:val="24"/>
              </w:rPr>
            </w:pPr>
            <w:r w:rsidRPr="00612F1C">
              <w:rPr>
                <w:rFonts w:hAnsi="Symbol"/>
                <w:szCs w:val="24"/>
              </w:rPr>
              <w:t>10.1.7.</w:t>
            </w:r>
            <w:r w:rsidRPr="00612F1C">
              <w:rPr>
                <w:szCs w:val="24"/>
              </w:rPr>
              <w:t xml:space="preserve">  </w:t>
            </w:r>
            <w:r w:rsidRPr="00612F1C">
              <w:rPr>
                <w:bCs/>
                <w:szCs w:val="24"/>
              </w:rPr>
              <w:t>Viešųjų pirkimų įstatymo ir Sutarties pažeidimas</w:t>
            </w:r>
            <w:r w:rsidRPr="00612F1C">
              <w:rPr>
                <w:szCs w:val="24"/>
              </w:rPr>
              <w:t>, kai tokie pažeidimai laikytini esminiais pagal Viešųjų pirkimų įstatymo 89 straipsnį ir (ar) sudaro pagrindą Sutartį nutraukti.</w:t>
            </w:r>
          </w:p>
        </w:tc>
      </w:tr>
      <w:tr w:rsidR="00592B4C" w:rsidRPr="00EB165C" w14:paraId="230B365B" w14:textId="77777777" w:rsidTr="00414A3A">
        <w:trPr>
          <w:trHeight w:val="1807"/>
        </w:trPr>
        <w:tc>
          <w:tcPr>
            <w:tcW w:w="3094" w:type="dxa"/>
            <w:gridSpan w:val="3"/>
          </w:tcPr>
          <w:p w14:paraId="0CD8411A" w14:textId="15DCF757" w:rsidR="00592B4C" w:rsidRPr="00551077" w:rsidRDefault="00592B4C" w:rsidP="00592B4C">
            <w:pPr>
              <w:rPr>
                <w:b/>
                <w:kern w:val="2"/>
                <w:szCs w:val="24"/>
              </w:rPr>
            </w:pPr>
            <w:r w:rsidRPr="0063524C">
              <w:rPr>
                <w:b/>
                <w:bCs/>
              </w:rPr>
              <w:t>10.2. Dideli arba nuolatiniai esminės Sutarties sąlygos vykdymo trūkumai</w:t>
            </w:r>
          </w:p>
          <w:p w14:paraId="41CE8E20" w14:textId="77777777" w:rsidR="00592B4C" w:rsidRPr="00551077" w:rsidRDefault="00592B4C" w:rsidP="00592B4C">
            <w:pPr>
              <w:rPr>
                <w:szCs w:val="24"/>
              </w:rPr>
            </w:pPr>
          </w:p>
          <w:p w14:paraId="2CB562A2" w14:textId="77777777" w:rsidR="00592B4C" w:rsidRPr="00551077" w:rsidRDefault="00592B4C" w:rsidP="00592B4C">
            <w:pPr>
              <w:rPr>
                <w:szCs w:val="24"/>
              </w:rPr>
            </w:pPr>
          </w:p>
          <w:p w14:paraId="1C0E0B24" w14:textId="77777777" w:rsidR="00592B4C" w:rsidRPr="00551077" w:rsidRDefault="00592B4C" w:rsidP="00592B4C">
            <w:pPr>
              <w:rPr>
                <w:szCs w:val="24"/>
              </w:rPr>
            </w:pPr>
          </w:p>
          <w:p w14:paraId="590993A7" w14:textId="068CBF63" w:rsidR="00592B4C" w:rsidRPr="00551077" w:rsidRDefault="00592B4C" w:rsidP="00592B4C">
            <w:pPr>
              <w:rPr>
                <w:szCs w:val="24"/>
              </w:rPr>
            </w:pPr>
          </w:p>
          <w:p w14:paraId="6096DD14" w14:textId="184830C7" w:rsidR="00592B4C" w:rsidRPr="00404201" w:rsidRDefault="00592B4C" w:rsidP="00592B4C">
            <w:pPr>
              <w:rPr>
                <w:szCs w:val="24"/>
              </w:rPr>
            </w:pPr>
          </w:p>
        </w:tc>
        <w:tc>
          <w:tcPr>
            <w:tcW w:w="6441" w:type="dxa"/>
            <w:gridSpan w:val="2"/>
          </w:tcPr>
          <w:p w14:paraId="41605BC6" w14:textId="20D10729" w:rsidR="00592B4C" w:rsidRPr="0063524C" w:rsidRDefault="00592B4C" w:rsidP="00592B4C">
            <w:pPr>
              <w:rPr>
                <w:szCs w:val="24"/>
              </w:rPr>
            </w:pPr>
            <w:r w:rsidRPr="0063524C">
              <w:rPr>
                <w:b/>
                <w:bCs/>
                <w:szCs w:val="24"/>
              </w:rPr>
              <w:t>10.2.1.</w:t>
            </w:r>
            <w:r w:rsidRPr="0063524C">
              <w:rPr>
                <w:szCs w:val="24"/>
              </w:rPr>
              <w:t xml:space="preserve"> kai Tiekėjas </w:t>
            </w:r>
            <w:r w:rsidRPr="0063524C">
              <w:rPr>
                <w:b/>
                <w:bCs/>
                <w:szCs w:val="24"/>
              </w:rPr>
              <w:t>du ar daugiau kartų</w:t>
            </w:r>
            <w:r w:rsidRPr="0063524C">
              <w:rPr>
                <w:szCs w:val="24"/>
              </w:rPr>
              <w:t xml:space="preserve"> per Sutarties galiojimo laikotarpį nesilaiko aplinkosauginių įsipareigojimų, nustatytų Sutartyje ir (ar) Techninėje specifikacijoje, nepriklausomai nuo to, ar pažeidimai vėliau buvo pašalinti;</w:t>
            </w:r>
          </w:p>
          <w:p w14:paraId="56B7FE67" w14:textId="0490C1C0" w:rsidR="00592B4C" w:rsidRPr="0063524C" w:rsidRDefault="00592B4C" w:rsidP="00592B4C">
            <w:pPr>
              <w:rPr>
                <w:szCs w:val="24"/>
              </w:rPr>
            </w:pPr>
            <w:r w:rsidRPr="0063524C">
              <w:rPr>
                <w:b/>
                <w:bCs/>
                <w:szCs w:val="24"/>
              </w:rPr>
              <w:t>10.2.2.</w:t>
            </w:r>
            <w:r w:rsidRPr="0063524C">
              <w:rPr>
                <w:szCs w:val="24"/>
              </w:rPr>
              <w:t xml:space="preserve"> kai Tiekėjas </w:t>
            </w:r>
            <w:r w:rsidRPr="0063524C">
              <w:rPr>
                <w:b/>
                <w:bCs/>
                <w:szCs w:val="24"/>
              </w:rPr>
              <w:t>daugiau kaip 2 kartus</w:t>
            </w:r>
            <w:r w:rsidRPr="0063524C">
              <w:rPr>
                <w:szCs w:val="24"/>
              </w:rPr>
              <w:t xml:space="preserve"> pažeidžia Sutartyje ar Techninėje specifikacijoje nustatytus paslaugų teikimo terminus.</w:t>
            </w:r>
          </w:p>
          <w:p w14:paraId="04156792" w14:textId="6BA7A296" w:rsidR="00592B4C" w:rsidRPr="0063524C" w:rsidRDefault="00592B4C" w:rsidP="00592B4C">
            <w:pPr>
              <w:rPr>
                <w:szCs w:val="24"/>
              </w:rPr>
            </w:pPr>
            <w:r w:rsidRPr="0063524C">
              <w:rPr>
                <w:b/>
                <w:bCs/>
                <w:szCs w:val="24"/>
              </w:rPr>
              <w:t>10.2.3.</w:t>
            </w:r>
            <w:r w:rsidRPr="0063524C">
              <w:rPr>
                <w:szCs w:val="24"/>
              </w:rPr>
              <w:t xml:space="preserve"> kai Tiekėjas </w:t>
            </w:r>
            <w:r w:rsidRPr="0063524C">
              <w:rPr>
                <w:b/>
                <w:bCs/>
                <w:szCs w:val="24"/>
              </w:rPr>
              <w:t>pakartotinai</w:t>
            </w:r>
            <w:r w:rsidRPr="0063524C">
              <w:rPr>
                <w:szCs w:val="24"/>
              </w:rPr>
              <w:t xml:space="preserve"> teikia paslaugas, neatitinkančias Sutartyje ar Techninėje specifikacijoje nustatytų kokybės reikalavimų;</w:t>
            </w:r>
          </w:p>
          <w:p w14:paraId="5F463279" w14:textId="561CDEC8" w:rsidR="00592B4C" w:rsidRPr="00551077" w:rsidRDefault="00592B4C" w:rsidP="00592B4C">
            <w:pPr>
              <w:rPr>
                <w:szCs w:val="24"/>
              </w:rPr>
            </w:pPr>
            <w:r w:rsidRPr="0063524C">
              <w:rPr>
                <w:b/>
                <w:bCs/>
                <w:szCs w:val="24"/>
              </w:rPr>
              <w:lastRenderedPageBreak/>
              <w:t>10.2.4.</w:t>
            </w:r>
            <w:r w:rsidRPr="0063524C">
              <w:rPr>
                <w:szCs w:val="24"/>
              </w:rPr>
              <w:t xml:space="preserve"> kiti atvejai, kai dėl pažeidimų pobūdžio ar jų pasikartojimo Sutarties vykdymas tampa neefektyvus arba iš esmės neatitinka Sutarties tikslo.</w:t>
            </w:r>
          </w:p>
        </w:tc>
      </w:tr>
      <w:tr w:rsidR="00592B4C" w:rsidRPr="00EB165C" w14:paraId="2481156D" w14:textId="77777777" w:rsidTr="00414A3A">
        <w:trPr>
          <w:trHeight w:val="300"/>
        </w:trPr>
        <w:tc>
          <w:tcPr>
            <w:tcW w:w="9535" w:type="dxa"/>
            <w:gridSpan w:val="5"/>
          </w:tcPr>
          <w:p w14:paraId="28216735" w14:textId="77777777" w:rsidR="00592B4C" w:rsidRPr="00EB165C" w:rsidRDefault="00592B4C" w:rsidP="00592B4C">
            <w:pPr>
              <w:jc w:val="center"/>
              <w:rPr>
                <w:b/>
                <w:kern w:val="2"/>
                <w:szCs w:val="24"/>
              </w:rPr>
            </w:pPr>
            <w:r w:rsidRPr="00EB165C">
              <w:rPr>
                <w:b/>
                <w:kern w:val="2"/>
                <w:szCs w:val="24"/>
              </w:rPr>
              <w:lastRenderedPageBreak/>
              <w:t>11. SUTARTIES GALIOJIMAS IR KEITIMAS</w:t>
            </w:r>
          </w:p>
        </w:tc>
      </w:tr>
      <w:tr w:rsidR="00592B4C" w:rsidRPr="00EB165C" w14:paraId="73E60D0E" w14:textId="77777777" w:rsidTr="00414A3A">
        <w:trPr>
          <w:trHeight w:val="300"/>
        </w:trPr>
        <w:tc>
          <w:tcPr>
            <w:tcW w:w="3094" w:type="dxa"/>
            <w:gridSpan w:val="3"/>
          </w:tcPr>
          <w:p w14:paraId="071FC0C8" w14:textId="77777777" w:rsidR="00592B4C" w:rsidRPr="00EB165C" w:rsidRDefault="00592B4C" w:rsidP="00592B4C">
            <w:pPr>
              <w:rPr>
                <w:b/>
                <w:kern w:val="2"/>
                <w:szCs w:val="24"/>
              </w:rPr>
            </w:pPr>
            <w:r w:rsidRPr="00EB165C">
              <w:rPr>
                <w:b/>
                <w:szCs w:val="24"/>
              </w:rPr>
              <w:t>11.1. Sutarties sudarymas ir įsigaliojimas</w:t>
            </w:r>
          </w:p>
        </w:tc>
        <w:tc>
          <w:tcPr>
            <w:tcW w:w="6441" w:type="dxa"/>
            <w:gridSpan w:val="2"/>
          </w:tcPr>
          <w:p w14:paraId="7433E37A" w14:textId="67F01292" w:rsidR="00592B4C" w:rsidRPr="00086211" w:rsidRDefault="00592B4C" w:rsidP="00592B4C">
            <w:pPr>
              <w:rPr>
                <w:color w:val="000000" w:themeColor="text1"/>
                <w:kern w:val="2"/>
                <w:szCs w:val="24"/>
              </w:rPr>
            </w:pPr>
            <w:r w:rsidRPr="00086211">
              <w:rPr>
                <w:color w:val="000000" w:themeColor="text1"/>
                <w:kern w:val="2"/>
                <w:szCs w:val="24"/>
              </w:rPr>
              <w:t>Ši Sutartis laikoma sudaryta, kai (pirma) ją pasirašo abi Šalys, ir (antra) pateikiamas sutarties įvykdymo užtikrinimas</w:t>
            </w:r>
            <w:r>
              <w:rPr>
                <w:color w:val="000000" w:themeColor="text1"/>
                <w:kern w:val="2"/>
                <w:szCs w:val="24"/>
              </w:rPr>
              <w:t xml:space="preserve"> ir </w:t>
            </w:r>
            <w:r w:rsidRPr="00551077">
              <w:rPr>
                <w:kern w:val="2"/>
                <w:szCs w:val="24"/>
              </w:rPr>
              <w:t xml:space="preserve"> Remiamų asmenų sąrašas bei jame nurodyti įdarbinimą patvirtinantys dokumentai (taikoma, jei Tiekėjo pasiūlymas gavo papildomų balų už socialinį kriterijų)</w:t>
            </w:r>
            <w:r w:rsidRPr="00086211">
              <w:rPr>
                <w:color w:val="000000" w:themeColor="text1"/>
                <w:kern w:val="2"/>
                <w:szCs w:val="24"/>
              </w:rPr>
              <w:t>.</w:t>
            </w:r>
          </w:p>
          <w:p w14:paraId="2AEF94F8" w14:textId="16793A4E" w:rsidR="00592B4C" w:rsidRPr="00086211" w:rsidRDefault="00592B4C" w:rsidP="00592B4C">
            <w:pPr>
              <w:rPr>
                <w:color w:val="000000" w:themeColor="text1"/>
                <w:kern w:val="2"/>
                <w:szCs w:val="24"/>
              </w:rPr>
            </w:pPr>
            <w:r w:rsidRPr="00086211">
              <w:rPr>
                <w:color w:val="000000" w:themeColor="text1"/>
                <w:kern w:val="2"/>
                <w:szCs w:val="24"/>
              </w:rPr>
              <w:t>Sutartis galioja iki visiško prievolių įvykdymo (kol bus išnaudota Pradinės Sutarties vertė, bet jos terminas negali būti ilgesnis kaip 3</w:t>
            </w:r>
            <w:r>
              <w:rPr>
                <w:color w:val="000000" w:themeColor="text1"/>
                <w:kern w:val="2"/>
                <w:szCs w:val="24"/>
              </w:rPr>
              <w:t>7</w:t>
            </w:r>
            <w:r w:rsidRPr="00086211">
              <w:rPr>
                <w:color w:val="000000" w:themeColor="text1"/>
                <w:kern w:val="2"/>
                <w:szCs w:val="24"/>
              </w:rPr>
              <w:t xml:space="preserve"> mėn.</w:t>
            </w:r>
          </w:p>
          <w:p w14:paraId="04094D45" w14:textId="2B710C3F" w:rsidR="00592B4C" w:rsidRPr="00ED32A5" w:rsidRDefault="00592B4C" w:rsidP="00592B4C">
            <w:pPr>
              <w:rPr>
                <w:kern w:val="2"/>
                <w:szCs w:val="24"/>
              </w:rPr>
            </w:pPr>
          </w:p>
        </w:tc>
      </w:tr>
      <w:tr w:rsidR="00592B4C" w:rsidRPr="00EB165C" w14:paraId="27B67AC5" w14:textId="77777777" w:rsidTr="00414A3A">
        <w:trPr>
          <w:trHeight w:val="300"/>
        </w:trPr>
        <w:tc>
          <w:tcPr>
            <w:tcW w:w="3094" w:type="dxa"/>
            <w:gridSpan w:val="3"/>
          </w:tcPr>
          <w:p w14:paraId="5B8FCCBE" w14:textId="77777777" w:rsidR="00592B4C" w:rsidRPr="00EB165C" w:rsidRDefault="00592B4C" w:rsidP="00592B4C">
            <w:pPr>
              <w:rPr>
                <w:b/>
                <w:kern w:val="2"/>
                <w:szCs w:val="24"/>
              </w:rPr>
            </w:pPr>
            <w:r w:rsidRPr="00EB165C">
              <w:rPr>
                <w:b/>
                <w:kern w:val="2"/>
                <w:szCs w:val="24"/>
              </w:rPr>
              <w:t>11.2. Sutarties galiojimo termino pratęsimas</w:t>
            </w:r>
          </w:p>
        </w:tc>
        <w:tc>
          <w:tcPr>
            <w:tcW w:w="6441" w:type="dxa"/>
            <w:gridSpan w:val="2"/>
          </w:tcPr>
          <w:p w14:paraId="4AC07D25" w14:textId="24CC3993" w:rsidR="00592B4C" w:rsidRPr="00551077" w:rsidRDefault="00706CB2" w:rsidP="00592B4C">
            <w:pPr>
              <w:rPr>
                <w:kern w:val="2"/>
                <w:szCs w:val="24"/>
              </w:rPr>
            </w:pPr>
            <w:r>
              <w:rPr>
                <w:color w:val="000000" w:themeColor="text1"/>
                <w:kern w:val="2"/>
                <w:szCs w:val="24"/>
              </w:rPr>
              <w:t>Netaikoma</w:t>
            </w:r>
          </w:p>
          <w:p w14:paraId="6D566D92" w14:textId="710BA3C4" w:rsidR="00592B4C" w:rsidRPr="00EB165C" w:rsidRDefault="00592B4C" w:rsidP="00592B4C">
            <w:pPr>
              <w:rPr>
                <w:rFonts w:eastAsia="Calibri"/>
                <w:szCs w:val="24"/>
              </w:rPr>
            </w:pPr>
          </w:p>
        </w:tc>
      </w:tr>
      <w:tr w:rsidR="00592B4C" w:rsidRPr="00EB165C" w14:paraId="2CB119F6" w14:textId="77777777" w:rsidTr="00414A3A">
        <w:trPr>
          <w:trHeight w:val="300"/>
        </w:trPr>
        <w:tc>
          <w:tcPr>
            <w:tcW w:w="9535" w:type="dxa"/>
            <w:gridSpan w:val="5"/>
          </w:tcPr>
          <w:p w14:paraId="1E909BAE" w14:textId="77777777" w:rsidR="00592B4C" w:rsidRPr="00EB165C" w:rsidRDefault="00592B4C" w:rsidP="00592B4C">
            <w:pPr>
              <w:jc w:val="center"/>
              <w:rPr>
                <w:b/>
                <w:kern w:val="2"/>
                <w:szCs w:val="24"/>
              </w:rPr>
            </w:pPr>
            <w:r w:rsidRPr="00EB165C">
              <w:rPr>
                <w:b/>
                <w:kern w:val="2"/>
                <w:szCs w:val="24"/>
              </w:rPr>
              <w:t>12. SUTARTIES NUTRAUKIMAS</w:t>
            </w:r>
          </w:p>
        </w:tc>
      </w:tr>
      <w:tr w:rsidR="00592B4C" w:rsidRPr="00EB165C" w14:paraId="03F6F2B7" w14:textId="77777777" w:rsidTr="00414A3A">
        <w:trPr>
          <w:trHeight w:val="300"/>
        </w:trPr>
        <w:tc>
          <w:tcPr>
            <w:tcW w:w="3058" w:type="dxa"/>
            <w:gridSpan w:val="2"/>
            <w:tcBorders>
              <w:top w:val="single" w:sz="4" w:space="0" w:color="auto"/>
              <w:left w:val="single" w:sz="4" w:space="0" w:color="auto"/>
              <w:bottom w:val="single" w:sz="4" w:space="0" w:color="auto"/>
              <w:right w:val="single" w:sz="4" w:space="0" w:color="auto"/>
            </w:tcBorders>
          </w:tcPr>
          <w:p w14:paraId="213DAB3D" w14:textId="77777777" w:rsidR="00592B4C" w:rsidRPr="00EB165C" w:rsidRDefault="00592B4C" w:rsidP="00592B4C">
            <w:pPr>
              <w:rPr>
                <w:b/>
                <w:kern w:val="2"/>
                <w:szCs w:val="24"/>
              </w:rPr>
            </w:pPr>
            <w:r w:rsidRPr="00EB165C">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55DF17D4" w14:textId="77777777" w:rsidR="00592B4C" w:rsidRPr="00EB165C" w:rsidRDefault="00592B4C" w:rsidP="00592B4C">
            <w:pPr>
              <w:rPr>
                <w:kern w:val="2"/>
                <w:szCs w:val="24"/>
              </w:rPr>
            </w:pPr>
            <w:r w:rsidRPr="00EB165C">
              <w:rPr>
                <w:kern w:val="2"/>
                <w:szCs w:val="24"/>
              </w:rPr>
              <w:t>Sutartis gali būti nutraukiama rašytiniu Šalių susitarimu arba vienašališkai, Bendrosiose sąlygose nustatyta tvarka.</w:t>
            </w:r>
          </w:p>
          <w:p w14:paraId="3A951297" w14:textId="4158BAFE" w:rsidR="00592B4C" w:rsidRPr="00EB165C" w:rsidRDefault="00592B4C" w:rsidP="00592B4C">
            <w:pPr>
              <w:rPr>
                <w:kern w:val="2"/>
                <w:szCs w:val="24"/>
              </w:rPr>
            </w:pPr>
          </w:p>
        </w:tc>
      </w:tr>
      <w:tr w:rsidR="00592B4C" w:rsidRPr="00EB165C" w14:paraId="3FAA1B2E" w14:textId="77777777" w:rsidTr="00414A3A">
        <w:trPr>
          <w:trHeight w:val="300"/>
        </w:trPr>
        <w:tc>
          <w:tcPr>
            <w:tcW w:w="3058" w:type="dxa"/>
            <w:gridSpan w:val="2"/>
            <w:tcBorders>
              <w:top w:val="single" w:sz="4" w:space="0" w:color="auto"/>
              <w:left w:val="single" w:sz="4" w:space="0" w:color="auto"/>
              <w:bottom w:val="single" w:sz="4" w:space="0" w:color="auto"/>
              <w:right w:val="single" w:sz="4" w:space="0" w:color="auto"/>
            </w:tcBorders>
          </w:tcPr>
          <w:p w14:paraId="33CA1160" w14:textId="77777777" w:rsidR="00592B4C" w:rsidRPr="00EB165C" w:rsidRDefault="00592B4C" w:rsidP="00592B4C">
            <w:pPr>
              <w:rPr>
                <w:b/>
                <w:kern w:val="2"/>
                <w:szCs w:val="24"/>
              </w:rPr>
            </w:pPr>
            <w:r w:rsidRPr="00EB165C">
              <w:rPr>
                <w:b/>
                <w:kern w:val="2"/>
                <w:szCs w:val="24"/>
              </w:rPr>
              <w:t xml:space="preserve">12.2. Esminiai Sutarties </w:t>
            </w:r>
            <w:r w:rsidRPr="00EB165C">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739B4C3F" w14:textId="76736E36" w:rsidR="00592B4C" w:rsidRPr="00EB165C" w:rsidRDefault="00592B4C" w:rsidP="00592B4C">
            <w:pPr>
              <w:rPr>
                <w:kern w:val="2"/>
                <w:szCs w:val="24"/>
              </w:rPr>
            </w:pPr>
            <w:r>
              <w:rPr>
                <w:kern w:val="2"/>
                <w:szCs w:val="24"/>
              </w:rPr>
              <w:t>12.2.1. jeigu Tie</w:t>
            </w:r>
            <w:r w:rsidRPr="00EB165C">
              <w:rPr>
                <w:kern w:val="2"/>
                <w:szCs w:val="24"/>
              </w:rPr>
              <w:t>kėjas nevykdo prisiimtų įsipareigojimų už Sutartyje nustatyt</w:t>
            </w:r>
            <w:r>
              <w:rPr>
                <w:kern w:val="2"/>
                <w:szCs w:val="24"/>
              </w:rPr>
              <w:t>us</w:t>
            </w:r>
            <w:r w:rsidRPr="00EB165C">
              <w:rPr>
                <w:kern w:val="2"/>
                <w:szCs w:val="24"/>
              </w:rPr>
              <w:t xml:space="preserve"> Sutarties </w:t>
            </w:r>
            <w:r w:rsidRPr="001C29BA">
              <w:rPr>
                <w:kern w:val="2"/>
                <w:szCs w:val="24"/>
              </w:rPr>
              <w:t>įkainius;</w:t>
            </w:r>
          </w:p>
          <w:p w14:paraId="27C8F88F" w14:textId="7247C929" w:rsidR="00592B4C" w:rsidRDefault="00592B4C" w:rsidP="00592B4C">
            <w:pPr>
              <w:spacing w:line="257" w:lineRule="auto"/>
              <w:jc w:val="both"/>
              <w:rPr>
                <w:rFonts w:eastAsia="Arial"/>
                <w:kern w:val="2"/>
                <w:szCs w:val="24"/>
                <w:lang w:val="lt"/>
              </w:rPr>
            </w:pPr>
            <w:r>
              <w:rPr>
                <w:rFonts w:eastAsia="Arial"/>
                <w:kern w:val="2"/>
                <w:szCs w:val="24"/>
                <w:lang w:val="lt"/>
              </w:rPr>
              <w:t>12.2.2. jeigu Tie</w:t>
            </w:r>
            <w:r w:rsidRPr="00FB0106">
              <w:rPr>
                <w:rFonts w:eastAsia="Arial"/>
                <w:kern w:val="2"/>
                <w:szCs w:val="24"/>
                <w:lang w:val="lt"/>
              </w:rPr>
              <w:t xml:space="preserve">kėjas nesilaiko Sutartyje nustatytų Paslaugų teikimo terminų arba vėluoja suteikti paslaugas </w:t>
            </w:r>
            <w:r w:rsidRPr="00FB0106">
              <w:rPr>
                <w:rFonts w:eastAsia="Arial"/>
                <w:kern w:val="2"/>
                <w:szCs w:val="24"/>
              </w:rPr>
              <w:t>pagal Techninėje specifikacijoje</w:t>
            </w:r>
            <w:r>
              <w:rPr>
                <w:rFonts w:eastAsia="Arial"/>
                <w:kern w:val="2"/>
                <w:szCs w:val="24"/>
              </w:rPr>
              <w:t xml:space="preserve"> </w:t>
            </w:r>
            <w:r w:rsidRPr="00FB0106">
              <w:rPr>
                <w:rFonts w:eastAsia="Arial"/>
                <w:kern w:val="2"/>
                <w:szCs w:val="24"/>
                <w:lang w:val="lt"/>
              </w:rPr>
              <w:t>nustatytą Paslaugų suteikimo terminą</w:t>
            </w:r>
            <w:r w:rsidRPr="00EB165C">
              <w:rPr>
                <w:rFonts w:eastAsia="Arial"/>
                <w:kern w:val="2"/>
                <w:szCs w:val="24"/>
                <w:lang w:val="lt"/>
              </w:rPr>
              <w:t>;</w:t>
            </w:r>
          </w:p>
          <w:p w14:paraId="3413BD3A" w14:textId="3E09E7B3" w:rsidR="00592B4C" w:rsidRPr="00EB165C" w:rsidRDefault="00592B4C" w:rsidP="00592B4C">
            <w:pPr>
              <w:spacing w:line="257" w:lineRule="auto"/>
              <w:jc w:val="both"/>
              <w:rPr>
                <w:rFonts w:eastAsia="Arial"/>
                <w:kern w:val="2"/>
                <w:szCs w:val="24"/>
                <w:lang w:val="lt"/>
              </w:rPr>
            </w:pPr>
            <w:r>
              <w:rPr>
                <w:rFonts w:eastAsia="Arial"/>
                <w:kern w:val="2"/>
                <w:szCs w:val="24"/>
                <w:lang w:val="lt"/>
              </w:rPr>
              <w:t xml:space="preserve">12.2.3. </w:t>
            </w:r>
            <w:r w:rsidRPr="00EE32EF">
              <w:rPr>
                <w:rFonts w:eastAsia="Arial"/>
                <w:kern w:val="2"/>
                <w:szCs w:val="24"/>
                <w:lang w:val="lt"/>
              </w:rPr>
              <w:t xml:space="preserve">jeigu paaiškėja, kad Tiekėjas nevykdo įsipareigojimų, kurie pasiūlymų vertinimo metu pirkimo dokumentuose buvo nustatyti kaip pasiūlymų vertinimo kriterijai ir už kuriuos Tiekėjui buvo skiriamos reikšmės, kai pasiūlymas vertintas pagal kainos ir kokybės santykį ir Tiekėjas per </w:t>
            </w:r>
            <w:r>
              <w:rPr>
                <w:rFonts w:eastAsia="Arial"/>
                <w:kern w:val="2"/>
                <w:szCs w:val="24"/>
                <w:lang w:val="lt"/>
              </w:rPr>
              <w:t xml:space="preserve">Pirkėjo nustatytą terminą </w:t>
            </w:r>
            <w:r w:rsidRPr="00EE32EF">
              <w:rPr>
                <w:rFonts w:eastAsia="Arial"/>
                <w:kern w:val="2"/>
                <w:szCs w:val="24"/>
                <w:lang w:val="lt"/>
              </w:rPr>
              <w:t>neištaiso pažeidimų</w:t>
            </w:r>
            <w:r>
              <w:rPr>
                <w:rFonts w:eastAsia="Arial"/>
                <w:kern w:val="2"/>
                <w:szCs w:val="24"/>
                <w:lang w:val="lt"/>
              </w:rPr>
              <w:t>;</w:t>
            </w:r>
          </w:p>
          <w:p w14:paraId="63F46089" w14:textId="0B2C98B7" w:rsidR="00592B4C" w:rsidRPr="00EB165C" w:rsidRDefault="00592B4C" w:rsidP="00592B4C">
            <w:pPr>
              <w:tabs>
                <w:tab w:val="left" w:pos="567"/>
                <w:tab w:val="left" w:pos="851"/>
                <w:tab w:val="left" w:pos="992"/>
                <w:tab w:val="left" w:pos="1134"/>
              </w:tabs>
              <w:spacing w:line="257" w:lineRule="auto"/>
              <w:jc w:val="both"/>
              <w:rPr>
                <w:rFonts w:eastAsia="Arial"/>
                <w:kern w:val="2"/>
                <w:szCs w:val="24"/>
                <w:lang w:val="lt"/>
              </w:rPr>
            </w:pPr>
            <w:r w:rsidRPr="00EB165C">
              <w:rPr>
                <w:rFonts w:eastAsia="Arial"/>
                <w:kern w:val="2"/>
                <w:szCs w:val="24"/>
                <w:lang w:val="lt"/>
              </w:rPr>
              <w:t>12.2.</w:t>
            </w:r>
            <w:r>
              <w:rPr>
                <w:rFonts w:eastAsia="Arial"/>
                <w:kern w:val="2"/>
                <w:szCs w:val="24"/>
                <w:lang w:val="lt"/>
              </w:rPr>
              <w:t>4. jeigu Tie</w:t>
            </w:r>
            <w:r w:rsidRPr="00EB165C">
              <w:rPr>
                <w:rFonts w:eastAsia="Arial"/>
                <w:kern w:val="2"/>
                <w:szCs w:val="24"/>
                <w:lang w:val="lt"/>
              </w:rPr>
              <w:t>kėjas pažeidžia Paslaugų suteikimo terminus ir priskaičiuotų netesybų už vėlavimą suma viršija 20 (dvidešimt) proc. Pradinės sutarties vertės;</w:t>
            </w:r>
          </w:p>
          <w:p w14:paraId="312858C3" w14:textId="6FF238B1" w:rsidR="00592B4C" w:rsidRPr="00EB165C" w:rsidRDefault="00592B4C" w:rsidP="00592B4C">
            <w:pPr>
              <w:tabs>
                <w:tab w:val="left" w:pos="567"/>
                <w:tab w:val="left" w:pos="851"/>
                <w:tab w:val="left" w:pos="992"/>
                <w:tab w:val="left" w:pos="1134"/>
              </w:tabs>
              <w:spacing w:line="257" w:lineRule="auto"/>
              <w:jc w:val="both"/>
              <w:rPr>
                <w:rFonts w:eastAsia="Arial"/>
                <w:kern w:val="2"/>
                <w:szCs w:val="24"/>
                <w:lang w:val="lt"/>
              </w:rPr>
            </w:pPr>
            <w:r>
              <w:rPr>
                <w:rFonts w:eastAsia="Arial"/>
                <w:kern w:val="2"/>
                <w:szCs w:val="24"/>
                <w:lang w:val="lt"/>
              </w:rPr>
              <w:t>12.2.5. Tie</w:t>
            </w:r>
            <w:r w:rsidRPr="00EB165C">
              <w:rPr>
                <w:rFonts w:eastAsia="Arial"/>
                <w:kern w:val="2"/>
                <w:szCs w:val="24"/>
                <w:lang w:val="lt"/>
              </w:rPr>
              <w:t>kėjas pažeidžia Paslaugų suteikimo terminus ir dėl Paslaugų suteikimo vėlavimo Paslaugos tampa nebereikalingos;</w:t>
            </w:r>
          </w:p>
          <w:p w14:paraId="2AC0C09D" w14:textId="11287F7D" w:rsidR="00592B4C" w:rsidRPr="00EB165C" w:rsidRDefault="00592B4C" w:rsidP="00592B4C">
            <w:pPr>
              <w:spacing w:line="257" w:lineRule="auto"/>
              <w:jc w:val="both"/>
              <w:rPr>
                <w:rFonts w:eastAsia="Arial"/>
                <w:kern w:val="2"/>
                <w:szCs w:val="24"/>
              </w:rPr>
            </w:pPr>
            <w:r>
              <w:rPr>
                <w:rFonts w:eastAsia="Arial"/>
                <w:kern w:val="2"/>
                <w:szCs w:val="24"/>
                <w:lang w:val="lt"/>
              </w:rPr>
              <w:t>12.2.</w:t>
            </w:r>
            <w:r w:rsidR="008E143B">
              <w:rPr>
                <w:rFonts w:eastAsia="Arial"/>
                <w:kern w:val="2"/>
                <w:szCs w:val="24"/>
                <w:lang w:val="lt"/>
              </w:rPr>
              <w:t>6</w:t>
            </w:r>
            <w:r w:rsidRPr="00EB165C">
              <w:rPr>
                <w:rFonts w:eastAsia="Arial"/>
                <w:kern w:val="2"/>
                <w:szCs w:val="24"/>
                <w:lang w:val="lt"/>
              </w:rPr>
              <w:t>.</w:t>
            </w:r>
            <w:r>
              <w:rPr>
                <w:rFonts w:eastAsia="Arial"/>
                <w:kern w:val="2"/>
                <w:szCs w:val="24"/>
                <w:lang w:val="lt"/>
              </w:rPr>
              <w:t xml:space="preserve"> Tiekėjas 2 </w:t>
            </w:r>
            <w:r w:rsidRPr="00086211">
              <w:rPr>
                <w:rFonts w:eastAsia="Arial"/>
                <w:color w:val="000000" w:themeColor="text1"/>
                <w:kern w:val="2"/>
                <w:szCs w:val="24"/>
                <w:lang w:val="lt"/>
              </w:rPr>
              <w:t xml:space="preserve">(du) kartus </w:t>
            </w:r>
            <w:r w:rsidRPr="00EB165C">
              <w:rPr>
                <w:rFonts w:eastAsia="Arial"/>
                <w:kern w:val="2"/>
                <w:szCs w:val="24"/>
                <w:lang w:val="lt"/>
              </w:rPr>
              <w:t>pažeidžia esminę Sutarties sąlygą.</w:t>
            </w:r>
          </w:p>
        </w:tc>
      </w:tr>
      <w:tr w:rsidR="00592B4C" w:rsidRPr="00EB165C" w14:paraId="16E64D10" w14:textId="77777777" w:rsidTr="00414A3A">
        <w:trPr>
          <w:trHeight w:val="300"/>
        </w:trPr>
        <w:tc>
          <w:tcPr>
            <w:tcW w:w="9535" w:type="dxa"/>
            <w:gridSpan w:val="5"/>
          </w:tcPr>
          <w:p w14:paraId="7BE18CDF" w14:textId="6264FD21" w:rsidR="00592B4C" w:rsidRPr="00EB165C" w:rsidRDefault="00592B4C" w:rsidP="00592B4C">
            <w:pPr>
              <w:jc w:val="center"/>
              <w:rPr>
                <w:kern w:val="2"/>
                <w:szCs w:val="24"/>
              </w:rPr>
            </w:pPr>
            <w:r w:rsidRPr="00EB165C">
              <w:rPr>
                <w:b/>
                <w:kern w:val="2"/>
                <w:szCs w:val="24"/>
              </w:rPr>
              <w:t xml:space="preserve">13. APLINKOS APSAUGOS IR SOCIALINIAI KRITERIJAI </w:t>
            </w:r>
          </w:p>
        </w:tc>
      </w:tr>
      <w:tr w:rsidR="00592B4C" w:rsidRPr="00EB165C" w14:paraId="05D8A05A" w14:textId="77777777" w:rsidTr="00414A3A">
        <w:trPr>
          <w:trHeight w:val="300"/>
        </w:trPr>
        <w:tc>
          <w:tcPr>
            <w:tcW w:w="3058" w:type="dxa"/>
            <w:gridSpan w:val="2"/>
          </w:tcPr>
          <w:p w14:paraId="1C2710A4" w14:textId="77777777" w:rsidR="00592B4C" w:rsidRPr="00EB165C" w:rsidRDefault="00592B4C" w:rsidP="00592B4C">
            <w:pPr>
              <w:rPr>
                <w:b/>
                <w:kern w:val="2"/>
                <w:szCs w:val="24"/>
              </w:rPr>
            </w:pPr>
            <w:r w:rsidRPr="00EB165C">
              <w:rPr>
                <w:b/>
                <w:kern w:val="2"/>
                <w:szCs w:val="24"/>
              </w:rPr>
              <w:t xml:space="preserve">13.1. Su perkamomis paslaugomis susiję  aplinkos apsaugos kriterijai </w:t>
            </w:r>
          </w:p>
        </w:tc>
        <w:tc>
          <w:tcPr>
            <w:tcW w:w="6477" w:type="dxa"/>
            <w:gridSpan w:val="3"/>
          </w:tcPr>
          <w:p w14:paraId="53C9F569" w14:textId="32481135" w:rsidR="00592B4C" w:rsidRPr="00EB165C" w:rsidRDefault="00125273" w:rsidP="00592B4C">
            <w:pPr>
              <w:rPr>
                <w:kern w:val="2"/>
                <w:szCs w:val="24"/>
              </w:rPr>
            </w:pPr>
            <w:r w:rsidRPr="00125273">
              <w:rPr>
                <w:color w:val="000000" w:themeColor="text1"/>
                <w:szCs w:val="24"/>
              </w:rPr>
              <w:t xml:space="preserve">Sutartis sudaryta įvykdžius viešąjį žaliąjį pirkimą atitinkantį Lietuvos Respublikos aplinkos ministro 2011 m. birželio 28 d. įsakymu Nr. D1-508 patvirtinto Aplinkos apsaugos kriterijų taikymo, vykdant žaliuosius pirkimus, tvarkos aprašo 4.4.1. (perkamas aplinkosauginis ir aplinkai palankus produktas, kuris patenka į orientacinį aplinkosauginių ir aplinkai palankių prekių </w:t>
            </w:r>
            <w:r w:rsidRPr="00125273">
              <w:rPr>
                <w:color w:val="000000" w:themeColor="text1"/>
                <w:szCs w:val="24"/>
              </w:rPr>
              <w:lastRenderedPageBreak/>
              <w:t xml:space="preserve">bei paslaugų sąrašą pagal 2015 m. lapkričio 24 d. Komisijos įgyvendinimo reglamentą (ES) 2015/2174 dėl orientacinio aplinkosauginių ir aplinkai palankių prekių bei paslaugų rinkinio) - </w:t>
            </w:r>
            <w:r w:rsidRPr="00125273">
              <w:rPr>
                <w:i/>
                <w:color w:val="000000" w:themeColor="text1"/>
                <w:szCs w:val="24"/>
              </w:rPr>
              <w:t>Nepavojingų ir pavojingų atliekų surinkimo, tvarkymo ir šalinimo paslaugos.</w:t>
            </w:r>
          </w:p>
        </w:tc>
      </w:tr>
      <w:tr w:rsidR="00592B4C" w:rsidRPr="00EB165C" w14:paraId="419E8DA3" w14:textId="77777777" w:rsidTr="00414A3A">
        <w:trPr>
          <w:trHeight w:val="300"/>
        </w:trPr>
        <w:tc>
          <w:tcPr>
            <w:tcW w:w="3058" w:type="dxa"/>
            <w:gridSpan w:val="2"/>
          </w:tcPr>
          <w:p w14:paraId="628C630D" w14:textId="77777777" w:rsidR="00592B4C" w:rsidRPr="00EB165C" w:rsidRDefault="00592B4C" w:rsidP="00592B4C">
            <w:pPr>
              <w:rPr>
                <w:b/>
                <w:kern w:val="2"/>
                <w:szCs w:val="24"/>
              </w:rPr>
            </w:pPr>
            <w:r w:rsidRPr="00EB165C">
              <w:rPr>
                <w:b/>
                <w:kern w:val="2"/>
                <w:szCs w:val="24"/>
              </w:rPr>
              <w:lastRenderedPageBreak/>
              <w:t>13.2. Su perkamomis Paslaugomis susiję socialiniai kriterijai</w:t>
            </w:r>
          </w:p>
        </w:tc>
        <w:tc>
          <w:tcPr>
            <w:tcW w:w="6477" w:type="dxa"/>
            <w:gridSpan w:val="3"/>
          </w:tcPr>
          <w:p w14:paraId="71939E47" w14:textId="7E1FD7A0" w:rsidR="00592B4C" w:rsidRPr="005E0715" w:rsidRDefault="00592B4C" w:rsidP="00592B4C">
            <w:pPr>
              <w:autoSpaceDE w:val="0"/>
              <w:autoSpaceDN w:val="0"/>
              <w:adjustRightInd w:val="0"/>
              <w:rPr>
                <w:szCs w:val="24"/>
              </w:rPr>
            </w:pPr>
            <w:r>
              <w:rPr>
                <w:szCs w:val="24"/>
              </w:rPr>
              <w:t>Sutarties tiesioginiam vykdymui T</w:t>
            </w:r>
            <w:r w:rsidRPr="005E0715">
              <w:rPr>
                <w:szCs w:val="24"/>
              </w:rPr>
              <w:t xml:space="preserve">iekėjas įsipareigotų įdarbinti arba paskirtų įdarbintą remiamą </w:t>
            </w:r>
            <w:r>
              <w:rPr>
                <w:szCs w:val="24"/>
              </w:rPr>
              <w:t>asmenį</w:t>
            </w:r>
            <w:r w:rsidRPr="005E0715">
              <w:rPr>
                <w:szCs w:val="24"/>
              </w:rPr>
              <w:t>, kuris</w:t>
            </w:r>
            <w:r>
              <w:rPr>
                <w:szCs w:val="24"/>
              </w:rPr>
              <w:t xml:space="preserve"> </w:t>
            </w:r>
            <w:r w:rsidRPr="005E0715">
              <w:rPr>
                <w:szCs w:val="24"/>
              </w:rPr>
              <w:t>priklauso šiai tikslinei</w:t>
            </w:r>
            <w:r>
              <w:rPr>
                <w:szCs w:val="24"/>
              </w:rPr>
              <w:t xml:space="preserve"> grupei</w:t>
            </w:r>
            <w:r w:rsidRPr="005E0715">
              <w:rPr>
                <w:szCs w:val="24"/>
              </w:rPr>
              <w:t>:</w:t>
            </w:r>
          </w:p>
          <w:p w14:paraId="472C0606" w14:textId="44019C0F" w:rsidR="00592B4C" w:rsidRPr="005E0715" w:rsidRDefault="00592B4C" w:rsidP="00592B4C">
            <w:pPr>
              <w:autoSpaceDE w:val="0"/>
              <w:autoSpaceDN w:val="0"/>
              <w:adjustRightInd w:val="0"/>
              <w:rPr>
                <w:szCs w:val="24"/>
              </w:rPr>
            </w:pPr>
            <w:r w:rsidRPr="005E0715">
              <w:rPr>
                <w:szCs w:val="24"/>
              </w:rPr>
              <w:t xml:space="preserve">1. negalią turintis </w:t>
            </w:r>
            <w:r>
              <w:rPr>
                <w:szCs w:val="24"/>
              </w:rPr>
              <w:t>asmuo</w:t>
            </w:r>
            <w:r w:rsidRPr="005E0715">
              <w:rPr>
                <w:szCs w:val="24"/>
              </w:rPr>
              <w:t>;</w:t>
            </w:r>
          </w:p>
          <w:p w14:paraId="7EEFF44F" w14:textId="15D2DE65" w:rsidR="00592B4C" w:rsidRPr="005E0715" w:rsidRDefault="00592B4C" w:rsidP="00592B4C">
            <w:pPr>
              <w:autoSpaceDE w:val="0"/>
              <w:autoSpaceDN w:val="0"/>
              <w:adjustRightInd w:val="0"/>
              <w:rPr>
                <w:szCs w:val="24"/>
              </w:rPr>
            </w:pPr>
            <w:r w:rsidRPr="005E0715">
              <w:rPr>
                <w:szCs w:val="24"/>
              </w:rPr>
              <w:t>2. asmuo, faktiškai auginantis vaiką (įvaikį) su negalia iki 18 metų;</w:t>
            </w:r>
          </w:p>
          <w:p w14:paraId="00C5DEC5" w14:textId="2F7F3E6D" w:rsidR="00592B4C" w:rsidRPr="005E0715" w:rsidRDefault="00592B4C" w:rsidP="00592B4C">
            <w:pPr>
              <w:autoSpaceDE w:val="0"/>
              <w:autoSpaceDN w:val="0"/>
              <w:adjustRightInd w:val="0"/>
              <w:rPr>
                <w:szCs w:val="24"/>
              </w:rPr>
            </w:pPr>
            <w:r w:rsidRPr="005E0715">
              <w:rPr>
                <w:szCs w:val="24"/>
              </w:rPr>
              <w:t>3. asmuo, slaugantis (prižiūrintis) šeimos narius ar kartu gyvenančius asmenis, kuriems</w:t>
            </w:r>
            <w:r>
              <w:rPr>
                <w:szCs w:val="24"/>
              </w:rPr>
              <w:t xml:space="preserve"> </w:t>
            </w:r>
            <w:r w:rsidRPr="005E0715">
              <w:rPr>
                <w:szCs w:val="24"/>
              </w:rPr>
              <w:t>nustatyta nuolatinė slauga ar priežiūra;</w:t>
            </w:r>
          </w:p>
          <w:p w14:paraId="0F6D2290" w14:textId="12822505" w:rsidR="00592B4C" w:rsidRPr="005E0715" w:rsidRDefault="00592B4C" w:rsidP="00592B4C">
            <w:pPr>
              <w:autoSpaceDE w:val="0"/>
              <w:autoSpaceDN w:val="0"/>
              <w:adjustRightInd w:val="0"/>
              <w:rPr>
                <w:szCs w:val="24"/>
              </w:rPr>
            </w:pPr>
            <w:r w:rsidRPr="005E0715">
              <w:rPr>
                <w:szCs w:val="24"/>
              </w:rPr>
              <w:t>4. asmuo, kuriam suteiktas pabėgėlio statusas ar perkeliamojo asmens statusas, arba asmenys,</w:t>
            </w:r>
            <w:r>
              <w:rPr>
                <w:szCs w:val="24"/>
              </w:rPr>
              <w:t xml:space="preserve"> </w:t>
            </w:r>
            <w:r w:rsidRPr="005E0715">
              <w:rPr>
                <w:szCs w:val="24"/>
              </w:rPr>
              <w:t>kuriems suteikta papildoma ar laikinoji apsauga;</w:t>
            </w:r>
          </w:p>
          <w:p w14:paraId="1906DEA9" w14:textId="444FED63" w:rsidR="00592B4C" w:rsidRPr="005E0715" w:rsidRDefault="00592B4C" w:rsidP="00592B4C">
            <w:pPr>
              <w:autoSpaceDE w:val="0"/>
              <w:autoSpaceDN w:val="0"/>
              <w:adjustRightInd w:val="0"/>
              <w:rPr>
                <w:szCs w:val="24"/>
              </w:rPr>
            </w:pPr>
            <w:r w:rsidRPr="005E0715">
              <w:rPr>
                <w:szCs w:val="24"/>
              </w:rPr>
              <w:t>5. asmuo, baigęs</w:t>
            </w:r>
            <w:r>
              <w:rPr>
                <w:szCs w:val="24"/>
              </w:rPr>
              <w:t xml:space="preserve"> </w:t>
            </w:r>
            <w:r w:rsidRPr="005E0715">
              <w:rPr>
                <w:szCs w:val="24"/>
              </w:rPr>
              <w:t>psichologinės ir socialinės reabilitacijos programas, skirtas nuo psichoaktyviųjų</w:t>
            </w:r>
            <w:r>
              <w:rPr>
                <w:szCs w:val="24"/>
              </w:rPr>
              <w:t xml:space="preserve"> </w:t>
            </w:r>
            <w:r w:rsidRPr="005E0715">
              <w:rPr>
                <w:szCs w:val="24"/>
              </w:rPr>
              <w:t>medžiagų vartojimo priklausomiems asmenims reabilituoti;</w:t>
            </w:r>
          </w:p>
          <w:p w14:paraId="3798CB71" w14:textId="0C5F9D15" w:rsidR="00592B4C" w:rsidRPr="005E0715" w:rsidRDefault="00592B4C" w:rsidP="00592B4C">
            <w:pPr>
              <w:autoSpaceDE w:val="0"/>
              <w:autoSpaceDN w:val="0"/>
              <w:adjustRightInd w:val="0"/>
              <w:rPr>
                <w:szCs w:val="24"/>
              </w:rPr>
            </w:pPr>
            <w:r w:rsidRPr="005E0715">
              <w:rPr>
                <w:szCs w:val="24"/>
              </w:rPr>
              <w:t>6. asmuo, grįžęs iš laisvės atėmimo vietų;</w:t>
            </w:r>
          </w:p>
          <w:p w14:paraId="3EC0D911" w14:textId="524FCB60" w:rsidR="00592B4C" w:rsidRPr="005E0715" w:rsidRDefault="00592B4C" w:rsidP="00592B4C">
            <w:pPr>
              <w:rPr>
                <w:kern w:val="2"/>
                <w:szCs w:val="24"/>
                <w:shd w:val="clear" w:color="auto" w:fill="FFFFFF"/>
              </w:rPr>
            </w:pPr>
            <w:r w:rsidRPr="005E0715">
              <w:rPr>
                <w:szCs w:val="24"/>
              </w:rPr>
              <w:t>7. vyresnis kaip 55 metų asmuo.</w:t>
            </w:r>
          </w:p>
          <w:p w14:paraId="15D25C53" w14:textId="77777777" w:rsidR="00592B4C" w:rsidRDefault="00592B4C" w:rsidP="00592B4C">
            <w:pPr>
              <w:rPr>
                <w:kern w:val="2"/>
                <w:szCs w:val="24"/>
              </w:rPr>
            </w:pPr>
            <w:r>
              <w:rPr>
                <w:kern w:val="2"/>
                <w:szCs w:val="24"/>
              </w:rPr>
              <w:t xml:space="preserve">Tiekėjas pasiūlyme </w:t>
            </w:r>
            <w:r w:rsidRPr="005E0715">
              <w:rPr>
                <w:kern w:val="2"/>
                <w:szCs w:val="24"/>
              </w:rPr>
              <w:t>turi nurodyti remiamų</w:t>
            </w:r>
            <w:r>
              <w:rPr>
                <w:kern w:val="2"/>
                <w:szCs w:val="24"/>
              </w:rPr>
              <w:t xml:space="preserve"> asmenų grupę (-es) ir</w:t>
            </w:r>
            <w:r w:rsidRPr="005E0715">
              <w:rPr>
                <w:kern w:val="2"/>
                <w:szCs w:val="24"/>
              </w:rPr>
              <w:t xml:space="preserve"> įdarbintų specialistų (asmenų) skaičių, už kurį </w:t>
            </w:r>
            <w:r>
              <w:rPr>
                <w:kern w:val="2"/>
                <w:szCs w:val="24"/>
              </w:rPr>
              <w:t xml:space="preserve">bus suteikiami </w:t>
            </w:r>
            <w:r w:rsidRPr="005E0715">
              <w:rPr>
                <w:kern w:val="2"/>
                <w:szCs w:val="24"/>
              </w:rPr>
              <w:t>balai.</w:t>
            </w:r>
          </w:p>
          <w:p w14:paraId="2BF3C378" w14:textId="0A214BF9" w:rsidR="00592B4C" w:rsidRPr="00EB165C" w:rsidRDefault="00592B4C" w:rsidP="00592B4C">
            <w:pPr>
              <w:rPr>
                <w:kern w:val="2"/>
                <w:szCs w:val="24"/>
              </w:rPr>
            </w:pPr>
            <w:r>
              <w:rPr>
                <w:color w:val="000000"/>
                <w:kern w:val="2"/>
                <w:szCs w:val="24"/>
                <w:shd w:val="clear" w:color="auto" w:fill="FFFFFF"/>
              </w:rPr>
              <w:t>Nustačius, kad Tiekėjas šiame papunktyje nustatyto kriterijaus nesilaiko, Tiekėjui taikoma Specialiųjų sąlygų 9.5 punkte nurodyto dydžio bauda.</w:t>
            </w:r>
          </w:p>
        </w:tc>
      </w:tr>
      <w:tr w:rsidR="00592B4C" w:rsidRPr="00EB165C" w14:paraId="23411A3F" w14:textId="77777777" w:rsidTr="00414A3A">
        <w:trPr>
          <w:trHeight w:val="300"/>
        </w:trPr>
        <w:tc>
          <w:tcPr>
            <w:tcW w:w="9535" w:type="dxa"/>
            <w:gridSpan w:val="5"/>
          </w:tcPr>
          <w:p w14:paraId="16C1C8CD" w14:textId="4CA64C86" w:rsidR="00592B4C" w:rsidRPr="00EB165C" w:rsidRDefault="00592B4C" w:rsidP="00592B4C">
            <w:pPr>
              <w:jc w:val="center"/>
              <w:rPr>
                <w:b/>
                <w:kern w:val="2"/>
                <w:szCs w:val="24"/>
              </w:rPr>
            </w:pPr>
            <w:r>
              <w:rPr>
                <w:b/>
                <w:kern w:val="2"/>
                <w:szCs w:val="24"/>
              </w:rPr>
              <w:t xml:space="preserve">14. BENDRŲJŲ SĄLYGŲ PAKEITIMAI IR PAPILDYMAI </w:t>
            </w:r>
          </w:p>
        </w:tc>
      </w:tr>
      <w:tr w:rsidR="00592B4C" w:rsidRPr="00EB165C" w14:paraId="71BF441C" w14:textId="77777777" w:rsidTr="00414A3A">
        <w:trPr>
          <w:trHeight w:val="300"/>
        </w:trPr>
        <w:tc>
          <w:tcPr>
            <w:tcW w:w="3015" w:type="dxa"/>
          </w:tcPr>
          <w:p w14:paraId="5E004905" w14:textId="50B24C0F" w:rsidR="00592B4C" w:rsidRDefault="00592B4C" w:rsidP="00592B4C">
            <w:pPr>
              <w:jc w:val="center"/>
              <w:rPr>
                <w:b/>
                <w:kern w:val="2"/>
                <w:szCs w:val="24"/>
              </w:rPr>
            </w:pPr>
            <w:r>
              <w:rPr>
                <w:b/>
                <w:kern w:val="2"/>
                <w:szCs w:val="24"/>
              </w:rPr>
              <w:t>14.1.</w:t>
            </w:r>
          </w:p>
        </w:tc>
        <w:tc>
          <w:tcPr>
            <w:tcW w:w="6520" w:type="dxa"/>
            <w:gridSpan w:val="4"/>
          </w:tcPr>
          <w:p w14:paraId="4BFE3189" w14:textId="6406EB0A" w:rsidR="00592B4C" w:rsidRDefault="00592B4C" w:rsidP="00592B4C">
            <w:pPr>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592B4C" w:rsidRPr="00EB165C" w14:paraId="542AC6C3" w14:textId="77777777" w:rsidTr="00414A3A">
        <w:trPr>
          <w:trHeight w:val="300"/>
        </w:trPr>
        <w:tc>
          <w:tcPr>
            <w:tcW w:w="9535" w:type="dxa"/>
            <w:gridSpan w:val="5"/>
          </w:tcPr>
          <w:p w14:paraId="20937636" w14:textId="30625904" w:rsidR="00592B4C" w:rsidRPr="00EB165C" w:rsidRDefault="00592B4C" w:rsidP="00592B4C">
            <w:pPr>
              <w:jc w:val="center"/>
              <w:rPr>
                <w:b/>
                <w:kern w:val="2"/>
                <w:szCs w:val="24"/>
              </w:rPr>
            </w:pPr>
            <w:r w:rsidRPr="00EB165C">
              <w:rPr>
                <w:b/>
                <w:kern w:val="2"/>
                <w:szCs w:val="24"/>
              </w:rPr>
              <w:t>1</w:t>
            </w:r>
            <w:r>
              <w:rPr>
                <w:b/>
                <w:kern w:val="2"/>
                <w:szCs w:val="24"/>
              </w:rPr>
              <w:t>5</w:t>
            </w:r>
            <w:r w:rsidRPr="00EB165C">
              <w:rPr>
                <w:b/>
                <w:kern w:val="2"/>
                <w:szCs w:val="24"/>
              </w:rPr>
              <w:t>. SUTARTIES PRIEDAI</w:t>
            </w:r>
          </w:p>
        </w:tc>
      </w:tr>
      <w:tr w:rsidR="00592B4C" w:rsidRPr="00EB165C" w14:paraId="485BC861" w14:textId="77777777" w:rsidTr="00414A3A">
        <w:trPr>
          <w:trHeight w:val="300"/>
        </w:trPr>
        <w:tc>
          <w:tcPr>
            <w:tcW w:w="3058" w:type="dxa"/>
            <w:gridSpan w:val="2"/>
          </w:tcPr>
          <w:p w14:paraId="13989817" w14:textId="3B160D7C" w:rsidR="00592B4C" w:rsidRPr="00EB165C" w:rsidRDefault="00592B4C" w:rsidP="00592B4C">
            <w:pPr>
              <w:jc w:val="center"/>
              <w:rPr>
                <w:b/>
                <w:kern w:val="2"/>
                <w:szCs w:val="24"/>
              </w:rPr>
            </w:pPr>
            <w:r w:rsidRPr="00EB165C">
              <w:rPr>
                <w:b/>
                <w:kern w:val="2"/>
                <w:szCs w:val="24"/>
              </w:rPr>
              <w:t>1</w:t>
            </w:r>
            <w:r>
              <w:rPr>
                <w:b/>
                <w:kern w:val="2"/>
                <w:szCs w:val="24"/>
              </w:rPr>
              <w:t>5</w:t>
            </w:r>
            <w:r w:rsidRPr="00EB165C">
              <w:rPr>
                <w:b/>
                <w:kern w:val="2"/>
                <w:szCs w:val="24"/>
              </w:rPr>
              <w:t>.1. Priedas Nr. 1</w:t>
            </w:r>
          </w:p>
        </w:tc>
        <w:tc>
          <w:tcPr>
            <w:tcW w:w="6477" w:type="dxa"/>
            <w:gridSpan w:val="3"/>
          </w:tcPr>
          <w:p w14:paraId="600F5C7B" w14:textId="79AAA4F8" w:rsidR="00592B4C" w:rsidRPr="002B54C8" w:rsidRDefault="00592B4C" w:rsidP="00592B4C">
            <w:pPr>
              <w:tabs>
                <w:tab w:val="left" w:pos="270"/>
              </w:tabs>
              <w:spacing w:after="200" w:line="276" w:lineRule="auto"/>
              <w:contextualSpacing/>
              <w:rPr>
                <w:rFonts w:eastAsia="Calibri"/>
                <w:szCs w:val="24"/>
              </w:rPr>
            </w:pPr>
            <w:r>
              <w:rPr>
                <w:rFonts w:eastAsia="Calibri"/>
                <w:szCs w:val="24"/>
              </w:rPr>
              <w:t>Techninė specifikacija</w:t>
            </w:r>
          </w:p>
        </w:tc>
      </w:tr>
      <w:tr w:rsidR="00592B4C" w:rsidRPr="00EB165C" w14:paraId="617177F3" w14:textId="77777777" w:rsidTr="00414A3A">
        <w:trPr>
          <w:trHeight w:val="300"/>
        </w:trPr>
        <w:tc>
          <w:tcPr>
            <w:tcW w:w="3058" w:type="dxa"/>
            <w:gridSpan w:val="2"/>
          </w:tcPr>
          <w:p w14:paraId="04230816" w14:textId="26D20D35" w:rsidR="00592B4C" w:rsidRPr="00EB165C" w:rsidRDefault="00592B4C" w:rsidP="00592B4C">
            <w:pPr>
              <w:jc w:val="center"/>
              <w:rPr>
                <w:b/>
                <w:kern w:val="2"/>
                <w:szCs w:val="24"/>
              </w:rPr>
            </w:pPr>
            <w:r>
              <w:rPr>
                <w:b/>
                <w:kern w:val="2"/>
                <w:szCs w:val="24"/>
              </w:rPr>
              <w:t>15</w:t>
            </w:r>
            <w:r w:rsidRPr="00EB165C">
              <w:rPr>
                <w:b/>
                <w:kern w:val="2"/>
                <w:szCs w:val="24"/>
              </w:rPr>
              <w:t>.2. Priedas Nr. 2</w:t>
            </w:r>
          </w:p>
        </w:tc>
        <w:tc>
          <w:tcPr>
            <w:tcW w:w="6477" w:type="dxa"/>
            <w:gridSpan w:val="3"/>
          </w:tcPr>
          <w:p w14:paraId="4EF9D51C" w14:textId="1079601B" w:rsidR="00592B4C" w:rsidRPr="002B54C8" w:rsidRDefault="00592B4C" w:rsidP="00592B4C">
            <w:pPr>
              <w:rPr>
                <w:kern w:val="2"/>
                <w:szCs w:val="24"/>
              </w:rPr>
            </w:pPr>
            <w:r w:rsidRPr="002B54C8">
              <w:rPr>
                <w:kern w:val="2"/>
                <w:szCs w:val="24"/>
              </w:rPr>
              <w:t>Pasiūlymas</w:t>
            </w:r>
          </w:p>
        </w:tc>
      </w:tr>
      <w:tr w:rsidR="00592B4C" w:rsidRPr="00EB165C" w14:paraId="53D0D9CC" w14:textId="77777777" w:rsidTr="00414A3A">
        <w:trPr>
          <w:trHeight w:val="300"/>
        </w:trPr>
        <w:tc>
          <w:tcPr>
            <w:tcW w:w="3058" w:type="dxa"/>
            <w:gridSpan w:val="2"/>
          </w:tcPr>
          <w:p w14:paraId="06BDF099" w14:textId="285B9C84" w:rsidR="00592B4C" w:rsidRDefault="00592B4C" w:rsidP="00592B4C">
            <w:pPr>
              <w:jc w:val="center"/>
              <w:rPr>
                <w:b/>
                <w:kern w:val="2"/>
                <w:szCs w:val="24"/>
              </w:rPr>
            </w:pPr>
            <w:r>
              <w:rPr>
                <w:b/>
                <w:kern w:val="2"/>
                <w:szCs w:val="24"/>
              </w:rPr>
              <w:t>15.2. Priedas Nr. 3</w:t>
            </w:r>
          </w:p>
        </w:tc>
        <w:tc>
          <w:tcPr>
            <w:tcW w:w="6477" w:type="dxa"/>
            <w:gridSpan w:val="3"/>
          </w:tcPr>
          <w:p w14:paraId="3FC3C106" w14:textId="13FF7D3E" w:rsidR="00592B4C" w:rsidRPr="002B54C8" w:rsidRDefault="00592B4C" w:rsidP="00592B4C">
            <w:pPr>
              <w:rPr>
                <w:kern w:val="2"/>
                <w:szCs w:val="24"/>
              </w:rPr>
            </w:pPr>
            <w:r>
              <w:rPr>
                <w:kern w:val="2"/>
                <w:szCs w:val="24"/>
              </w:rPr>
              <w:t>Remiamų asmenų sąrašas</w:t>
            </w:r>
          </w:p>
        </w:tc>
      </w:tr>
      <w:tr w:rsidR="00592B4C" w:rsidRPr="00EB165C" w14:paraId="40113387" w14:textId="77777777" w:rsidTr="00414A3A">
        <w:tc>
          <w:tcPr>
            <w:tcW w:w="9535" w:type="dxa"/>
            <w:gridSpan w:val="5"/>
          </w:tcPr>
          <w:p w14:paraId="6A970E6C" w14:textId="5455091F" w:rsidR="00592B4C" w:rsidRPr="00EB165C" w:rsidRDefault="00592B4C" w:rsidP="00592B4C">
            <w:pPr>
              <w:jc w:val="center"/>
              <w:rPr>
                <w:b/>
                <w:kern w:val="2"/>
                <w:szCs w:val="24"/>
              </w:rPr>
            </w:pPr>
            <w:r w:rsidRPr="00EB165C">
              <w:rPr>
                <w:b/>
                <w:kern w:val="2"/>
                <w:szCs w:val="24"/>
              </w:rPr>
              <w:t>15. ŠALIŲ ATSTOVŲ PARAŠAI</w:t>
            </w:r>
          </w:p>
        </w:tc>
      </w:tr>
      <w:tr w:rsidR="00592B4C" w:rsidRPr="00EB165C" w14:paraId="7BD43679" w14:textId="77777777" w:rsidTr="00414A3A">
        <w:tc>
          <w:tcPr>
            <w:tcW w:w="5224" w:type="dxa"/>
            <w:gridSpan w:val="4"/>
          </w:tcPr>
          <w:p w14:paraId="6EF2AA44" w14:textId="77777777" w:rsidR="00592B4C" w:rsidRPr="00EB165C" w:rsidRDefault="00592B4C" w:rsidP="00592B4C">
            <w:pPr>
              <w:jc w:val="center"/>
              <w:rPr>
                <w:b/>
                <w:kern w:val="2"/>
                <w:szCs w:val="24"/>
              </w:rPr>
            </w:pPr>
            <w:r w:rsidRPr="00EB165C">
              <w:rPr>
                <w:b/>
                <w:kern w:val="2"/>
                <w:szCs w:val="24"/>
              </w:rPr>
              <w:t>PIRKĖJAS</w:t>
            </w:r>
          </w:p>
        </w:tc>
        <w:tc>
          <w:tcPr>
            <w:tcW w:w="4311" w:type="dxa"/>
          </w:tcPr>
          <w:p w14:paraId="6E7AE5F1" w14:textId="26DDD57A" w:rsidR="00592B4C" w:rsidRPr="00EB165C" w:rsidRDefault="00592B4C" w:rsidP="00592B4C">
            <w:pPr>
              <w:jc w:val="center"/>
              <w:rPr>
                <w:b/>
                <w:kern w:val="2"/>
                <w:szCs w:val="24"/>
              </w:rPr>
            </w:pPr>
            <w:r>
              <w:rPr>
                <w:b/>
                <w:kern w:val="2"/>
                <w:szCs w:val="24"/>
              </w:rPr>
              <w:t>TIE</w:t>
            </w:r>
            <w:r w:rsidRPr="00EB165C">
              <w:rPr>
                <w:b/>
                <w:kern w:val="2"/>
                <w:szCs w:val="24"/>
              </w:rPr>
              <w:t>KĖJAS</w:t>
            </w:r>
          </w:p>
        </w:tc>
      </w:tr>
      <w:tr w:rsidR="00592B4C" w:rsidRPr="00EB165C" w14:paraId="55A0556F" w14:textId="77777777" w:rsidTr="00414A3A">
        <w:tc>
          <w:tcPr>
            <w:tcW w:w="5224" w:type="dxa"/>
            <w:gridSpan w:val="4"/>
          </w:tcPr>
          <w:p w14:paraId="173ABDC4" w14:textId="5B3C7BFA" w:rsidR="00592B4C" w:rsidRPr="00EB165C" w:rsidRDefault="00592B4C" w:rsidP="00592B4C">
            <w:pPr>
              <w:jc w:val="center"/>
              <w:rPr>
                <w:kern w:val="2"/>
                <w:szCs w:val="24"/>
              </w:rPr>
            </w:pPr>
          </w:p>
        </w:tc>
        <w:tc>
          <w:tcPr>
            <w:tcW w:w="4311" w:type="dxa"/>
          </w:tcPr>
          <w:p w14:paraId="438EBAC8" w14:textId="7A69230D" w:rsidR="00592B4C" w:rsidRPr="00EB165C" w:rsidRDefault="00592B4C" w:rsidP="00592B4C">
            <w:pPr>
              <w:jc w:val="center"/>
              <w:rPr>
                <w:b/>
                <w:kern w:val="2"/>
                <w:szCs w:val="24"/>
              </w:rPr>
            </w:pPr>
          </w:p>
        </w:tc>
      </w:tr>
      <w:tr w:rsidR="00592B4C" w:rsidRPr="00EB165C" w14:paraId="7E437DD3" w14:textId="77777777" w:rsidTr="00414A3A">
        <w:tc>
          <w:tcPr>
            <w:tcW w:w="5224" w:type="dxa"/>
            <w:gridSpan w:val="4"/>
          </w:tcPr>
          <w:p w14:paraId="02FA67CF" w14:textId="77777777" w:rsidR="00592B4C" w:rsidRPr="00EB165C" w:rsidRDefault="00592B4C" w:rsidP="00B327F4">
            <w:pPr>
              <w:rPr>
                <w:b/>
                <w:kern w:val="2"/>
                <w:szCs w:val="24"/>
              </w:rPr>
            </w:pPr>
          </w:p>
          <w:p w14:paraId="13CC7138" w14:textId="728CB718" w:rsidR="00592B4C" w:rsidRPr="00EB165C" w:rsidRDefault="00592B4C" w:rsidP="00B327F4">
            <w:pPr>
              <w:jc w:val="center"/>
              <w:rPr>
                <w:b/>
                <w:kern w:val="2"/>
                <w:szCs w:val="24"/>
              </w:rPr>
            </w:pPr>
            <w:r w:rsidRPr="00EB165C">
              <w:rPr>
                <w:b/>
                <w:kern w:val="2"/>
                <w:szCs w:val="24"/>
              </w:rPr>
              <w:t>(parašas)</w:t>
            </w:r>
          </w:p>
        </w:tc>
        <w:tc>
          <w:tcPr>
            <w:tcW w:w="4311" w:type="dxa"/>
          </w:tcPr>
          <w:p w14:paraId="252032AF" w14:textId="77777777" w:rsidR="00592B4C" w:rsidRPr="00EB165C" w:rsidRDefault="00592B4C" w:rsidP="00592B4C">
            <w:pPr>
              <w:jc w:val="center"/>
              <w:rPr>
                <w:b/>
                <w:kern w:val="2"/>
                <w:szCs w:val="24"/>
              </w:rPr>
            </w:pPr>
          </w:p>
          <w:p w14:paraId="5F453D09" w14:textId="77777777" w:rsidR="00592B4C" w:rsidRPr="00EB165C" w:rsidRDefault="00592B4C" w:rsidP="00592B4C">
            <w:pPr>
              <w:jc w:val="center"/>
              <w:rPr>
                <w:b/>
                <w:kern w:val="2"/>
                <w:szCs w:val="24"/>
              </w:rPr>
            </w:pPr>
            <w:r w:rsidRPr="00EB165C">
              <w:rPr>
                <w:b/>
                <w:kern w:val="2"/>
                <w:szCs w:val="24"/>
              </w:rPr>
              <w:t>(parašas)</w:t>
            </w:r>
          </w:p>
        </w:tc>
      </w:tr>
    </w:tbl>
    <w:p w14:paraId="74ACE377" w14:textId="3BE52F3F" w:rsidR="00027B83" w:rsidRDefault="00027B83" w:rsidP="00B327F4">
      <w:pPr>
        <w:jc w:val="center"/>
        <w:rPr>
          <w:szCs w:val="24"/>
        </w:rPr>
      </w:pPr>
    </w:p>
    <w:p w14:paraId="1CBA42C5" w14:textId="0FB407FC" w:rsidR="00B327F4" w:rsidRPr="00FA0DF7" w:rsidRDefault="00B327F4" w:rsidP="00B327F4">
      <w:pPr>
        <w:jc w:val="center"/>
        <w:rPr>
          <w:szCs w:val="24"/>
        </w:rPr>
      </w:pPr>
      <w:r>
        <w:rPr>
          <w:szCs w:val="24"/>
        </w:rPr>
        <w:t>________________</w:t>
      </w:r>
    </w:p>
    <w:sectPr w:rsidR="00B327F4" w:rsidRPr="00FA0DF7" w:rsidSect="00FA0DF7">
      <w:headerReference w:type="default" r:id="rId11"/>
      <w:footerReference w:type="default" r:id="rId12"/>
      <w:endnotePr>
        <w:numFmt w:val="decimal"/>
      </w:endnotePr>
      <w:pgSz w:w="12240" w:h="15840" w:code="1"/>
      <w:pgMar w:top="709"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2A9B26" w14:textId="77777777" w:rsidR="00A62CC5" w:rsidRDefault="00A62CC5">
      <w:pPr>
        <w:rPr>
          <w:sz w:val="20"/>
        </w:rPr>
      </w:pPr>
      <w:r>
        <w:rPr>
          <w:sz w:val="20"/>
        </w:rPr>
        <w:separator/>
      </w:r>
    </w:p>
  </w:endnote>
  <w:endnote w:type="continuationSeparator" w:id="0">
    <w:p w14:paraId="3F1A262A" w14:textId="77777777" w:rsidR="00A62CC5" w:rsidRDefault="00A62CC5">
      <w:pPr>
        <w:rPr>
          <w:sz w:val="20"/>
        </w:rPr>
      </w:pPr>
      <w:r>
        <w:rPr>
          <w:sz w:val="20"/>
        </w:rPr>
        <w:continuationSeparator/>
      </w:r>
    </w:p>
  </w:endnote>
  <w:endnote w:type="continuationNotice" w:id="1">
    <w:p w14:paraId="7D8BA711" w14:textId="77777777" w:rsidR="00A62CC5" w:rsidRDefault="00A62CC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EE32EF" w:rsidRDefault="00EE32EF">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43765B" w14:textId="77777777" w:rsidR="00A62CC5" w:rsidRDefault="00A62CC5">
      <w:pPr>
        <w:rPr>
          <w:sz w:val="20"/>
        </w:rPr>
      </w:pPr>
      <w:r>
        <w:rPr>
          <w:sz w:val="20"/>
        </w:rPr>
        <w:separator/>
      </w:r>
    </w:p>
  </w:footnote>
  <w:footnote w:type="continuationSeparator" w:id="0">
    <w:p w14:paraId="64E17480" w14:textId="77777777" w:rsidR="00A62CC5" w:rsidRDefault="00A62CC5">
      <w:pPr>
        <w:rPr>
          <w:sz w:val="20"/>
        </w:rPr>
      </w:pPr>
      <w:r>
        <w:rPr>
          <w:sz w:val="20"/>
        </w:rPr>
        <w:continuationSeparator/>
      </w:r>
    </w:p>
  </w:footnote>
  <w:footnote w:type="continuationNotice" w:id="1">
    <w:p w14:paraId="6CE4FCA2" w14:textId="77777777" w:rsidR="00A62CC5" w:rsidRDefault="00A62CC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46928A52" w:rsidR="00EE32EF" w:rsidRDefault="00EE32EF">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6C51F3">
      <w:rPr>
        <w:rFonts w:ascii="Arial" w:eastAsia="Arial" w:hAnsi="Arial" w:cs="Arial"/>
        <w:noProof/>
        <w:sz w:val="18"/>
        <w:szCs w:val="18"/>
      </w:rPr>
      <w:t>13</w:t>
    </w:r>
    <w:r>
      <w:rPr>
        <w:rFonts w:ascii="Arial" w:eastAsia="Arial" w:hAnsi="Arial" w:cs="Arial"/>
        <w:sz w:val="18"/>
        <w:szCs w:val="18"/>
      </w:rPr>
      <w:fldChar w:fldCharType="end"/>
    </w:r>
  </w:p>
  <w:p w14:paraId="385027C2" w14:textId="77777777" w:rsidR="00EE32EF" w:rsidRDefault="00EE32EF">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23B481B"/>
    <w:multiLevelType w:val="multilevel"/>
    <w:tmpl w:val="2F1EE502"/>
    <w:lvl w:ilvl="0">
      <w:start w:val="2"/>
      <w:numFmt w:val="decimal"/>
      <w:lvlText w:val="%1."/>
      <w:lvlJc w:val="left"/>
      <w:pPr>
        <w:tabs>
          <w:tab w:val="num" w:pos="710"/>
        </w:tabs>
        <w:ind w:left="-10" w:firstLine="720"/>
      </w:pPr>
      <w:rPr>
        <w:rFonts w:cs="Times New Roman" w:hint="default"/>
        <w:b w:val="0"/>
        <w:i w:val="0"/>
        <w:strike w:val="0"/>
        <w:dstrike w:val="0"/>
        <w:color w:val="auto"/>
        <w:sz w:val="24"/>
        <w:szCs w:val="24"/>
        <w:u w:val="none"/>
        <w:effect w:val="none"/>
      </w:rPr>
    </w:lvl>
    <w:lvl w:ilvl="1">
      <w:start w:val="1"/>
      <w:numFmt w:val="decimal"/>
      <w:lvlText w:val="%1.%2."/>
      <w:lvlJc w:val="left"/>
      <w:pPr>
        <w:tabs>
          <w:tab w:val="num" w:pos="720"/>
        </w:tabs>
        <w:ind w:left="0" w:firstLine="720"/>
      </w:pPr>
      <w:rPr>
        <w:rFonts w:cs="Times New Roman" w:hint="default"/>
        <w:b w:val="0"/>
        <w:i w:val="0"/>
        <w:strike w:val="0"/>
        <w:color w:val="auto"/>
        <w:sz w:val="24"/>
        <w:szCs w:val="24"/>
      </w:rPr>
    </w:lvl>
    <w:lvl w:ilvl="2">
      <w:start w:val="1"/>
      <w:numFmt w:val="decimal"/>
      <w:lvlText w:val="%1.%2.%3."/>
      <w:lvlJc w:val="left"/>
      <w:pPr>
        <w:tabs>
          <w:tab w:val="num" w:pos="2552"/>
        </w:tabs>
        <w:ind w:left="1832" w:firstLine="720"/>
      </w:pPr>
      <w:rPr>
        <w:rFonts w:cs="Times New Roman" w:hint="default"/>
        <w:b w:val="0"/>
        <w:i w:val="0"/>
        <w:sz w:val="24"/>
        <w:szCs w:val="24"/>
      </w:rPr>
    </w:lvl>
    <w:lvl w:ilvl="3">
      <w:start w:val="1"/>
      <w:numFmt w:val="decimal"/>
      <w:lvlText w:val="%1.%2.%3.%4."/>
      <w:lvlJc w:val="left"/>
      <w:pPr>
        <w:tabs>
          <w:tab w:val="num" w:pos="720"/>
        </w:tabs>
        <w:ind w:left="720" w:hanging="720"/>
      </w:pPr>
      <w:rPr>
        <w:rFonts w:cs="Times New Roman" w:hint="default"/>
        <w:b w:val="0"/>
        <w:bCs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 w15:restartNumberingAfterBreak="0">
    <w:nsid w:val="36366C0C"/>
    <w:multiLevelType w:val="multilevel"/>
    <w:tmpl w:val="B282D3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1290D73"/>
    <w:multiLevelType w:val="multilevel"/>
    <w:tmpl w:val="5262F5BA"/>
    <w:lvl w:ilvl="0">
      <w:start w:val="6"/>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48B332DC"/>
    <w:multiLevelType w:val="hybridMultilevel"/>
    <w:tmpl w:val="A100FAB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557368BD"/>
    <w:multiLevelType w:val="multilevel"/>
    <w:tmpl w:val="D02CAD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56122CA6"/>
    <w:multiLevelType w:val="hybridMultilevel"/>
    <w:tmpl w:val="89E45F76"/>
    <w:lvl w:ilvl="0" w:tplc="09E27D3A">
      <w:start w:val="1"/>
      <w:numFmt w:val="decimal"/>
      <w:lvlText w:val="%1."/>
      <w:lvlJc w:val="left"/>
      <w:pPr>
        <w:ind w:left="927" w:hanging="360"/>
      </w:pPr>
      <w:rPr>
        <w:rFonts w:hint="default"/>
      </w:rPr>
    </w:lvl>
    <w:lvl w:ilvl="1" w:tplc="04270019">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6" w15:restartNumberingAfterBreak="0">
    <w:nsid w:val="58E22D3E"/>
    <w:multiLevelType w:val="hybridMultilevel"/>
    <w:tmpl w:val="C7082DF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5A327C4A"/>
    <w:multiLevelType w:val="hybridMultilevel"/>
    <w:tmpl w:val="A100FAB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670F0054"/>
    <w:multiLevelType w:val="multilevel"/>
    <w:tmpl w:val="111CD960"/>
    <w:lvl w:ilvl="0">
      <w:start w:val="1"/>
      <w:numFmt w:val="decimal"/>
      <w:lvlText w:val="48.%1."/>
      <w:lvlJc w:val="left"/>
      <w:pPr>
        <w:ind w:left="1211" w:hanging="360"/>
      </w:pPr>
      <w:rPr>
        <w:rFonts w:cs="Times New Roman" w:hint="default"/>
      </w:rPr>
    </w:lvl>
    <w:lvl w:ilvl="1">
      <w:start w:val="1"/>
      <w:numFmt w:val="lowerLetter"/>
      <w:lvlText w:val="%2."/>
      <w:lvlJc w:val="left"/>
      <w:pPr>
        <w:ind w:left="1931" w:hanging="360"/>
      </w:pPr>
      <w:rPr>
        <w:rFonts w:cs="Times New Roman" w:hint="default"/>
      </w:rPr>
    </w:lvl>
    <w:lvl w:ilvl="2">
      <w:start w:val="1"/>
      <w:numFmt w:val="lowerRoman"/>
      <w:lvlText w:val="%3."/>
      <w:lvlJc w:val="right"/>
      <w:pPr>
        <w:ind w:left="2651" w:hanging="180"/>
      </w:pPr>
      <w:rPr>
        <w:rFonts w:cs="Times New Roman" w:hint="default"/>
      </w:rPr>
    </w:lvl>
    <w:lvl w:ilvl="3">
      <w:start w:val="1"/>
      <w:numFmt w:val="decimal"/>
      <w:lvlText w:val="%4."/>
      <w:lvlJc w:val="left"/>
      <w:pPr>
        <w:ind w:left="3371" w:hanging="360"/>
      </w:pPr>
      <w:rPr>
        <w:rFonts w:cs="Times New Roman" w:hint="default"/>
      </w:rPr>
    </w:lvl>
    <w:lvl w:ilvl="4">
      <w:start w:val="1"/>
      <w:numFmt w:val="lowerLetter"/>
      <w:lvlText w:val="%5."/>
      <w:lvlJc w:val="left"/>
      <w:pPr>
        <w:ind w:left="4091" w:hanging="360"/>
      </w:pPr>
      <w:rPr>
        <w:rFonts w:cs="Times New Roman" w:hint="default"/>
      </w:rPr>
    </w:lvl>
    <w:lvl w:ilvl="5">
      <w:start w:val="1"/>
      <w:numFmt w:val="lowerRoman"/>
      <w:lvlText w:val="%6."/>
      <w:lvlJc w:val="right"/>
      <w:pPr>
        <w:ind w:left="4811" w:hanging="180"/>
      </w:pPr>
      <w:rPr>
        <w:rFonts w:cs="Times New Roman" w:hint="default"/>
      </w:rPr>
    </w:lvl>
    <w:lvl w:ilvl="6">
      <w:start w:val="1"/>
      <w:numFmt w:val="decimal"/>
      <w:lvlText w:val="%7."/>
      <w:lvlJc w:val="left"/>
      <w:pPr>
        <w:ind w:left="5531" w:hanging="360"/>
      </w:pPr>
      <w:rPr>
        <w:rFonts w:cs="Times New Roman" w:hint="default"/>
      </w:rPr>
    </w:lvl>
    <w:lvl w:ilvl="7">
      <w:start w:val="1"/>
      <w:numFmt w:val="lowerLetter"/>
      <w:lvlText w:val="%8."/>
      <w:lvlJc w:val="left"/>
      <w:pPr>
        <w:ind w:left="6251" w:hanging="360"/>
      </w:pPr>
      <w:rPr>
        <w:rFonts w:cs="Times New Roman" w:hint="default"/>
      </w:rPr>
    </w:lvl>
    <w:lvl w:ilvl="8">
      <w:start w:val="1"/>
      <w:numFmt w:val="lowerRoman"/>
      <w:lvlText w:val="%9."/>
      <w:lvlJc w:val="right"/>
      <w:pPr>
        <w:ind w:left="6971" w:hanging="180"/>
      </w:pPr>
      <w:rPr>
        <w:rFonts w:cs="Times New Roman" w:hint="default"/>
      </w:rPr>
    </w:lvl>
  </w:abstractNum>
  <w:abstractNum w:abstractNumId="9" w15:restartNumberingAfterBreak="0">
    <w:nsid w:val="70397FCF"/>
    <w:multiLevelType w:val="hybridMultilevel"/>
    <w:tmpl w:val="A100FAB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7D5E4506"/>
    <w:multiLevelType w:val="multilevel"/>
    <w:tmpl w:val="5958E8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812134970">
    <w:abstractNumId w:val="7"/>
  </w:num>
  <w:num w:numId="2" w16cid:durableId="1041327310">
    <w:abstractNumId w:val="0"/>
  </w:num>
  <w:num w:numId="3" w16cid:durableId="818111511">
    <w:abstractNumId w:val="9"/>
  </w:num>
  <w:num w:numId="4" w16cid:durableId="401951248">
    <w:abstractNumId w:val="3"/>
  </w:num>
  <w:num w:numId="5" w16cid:durableId="2102215105">
    <w:abstractNumId w:val="1"/>
  </w:num>
  <w:num w:numId="6" w16cid:durableId="408381776">
    <w:abstractNumId w:val="4"/>
  </w:num>
  <w:num w:numId="7" w16cid:durableId="867717373">
    <w:abstractNumId w:val="10"/>
  </w:num>
  <w:num w:numId="8" w16cid:durableId="388266007">
    <w:abstractNumId w:val="8"/>
  </w:num>
  <w:num w:numId="9" w16cid:durableId="131098334">
    <w:abstractNumId w:val="6"/>
  </w:num>
  <w:num w:numId="10" w16cid:durableId="1513375077">
    <w:abstractNumId w:val="5"/>
  </w:num>
  <w:num w:numId="11" w16cid:durableId="94276038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1496D"/>
    <w:rsid w:val="00023E7B"/>
    <w:rsid w:val="00027B83"/>
    <w:rsid w:val="0003196A"/>
    <w:rsid w:val="000329B2"/>
    <w:rsid w:val="00035487"/>
    <w:rsid w:val="00044C21"/>
    <w:rsid w:val="00064120"/>
    <w:rsid w:val="0008535A"/>
    <w:rsid w:val="00086211"/>
    <w:rsid w:val="00086B01"/>
    <w:rsid w:val="000920F7"/>
    <w:rsid w:val="000A3782"/>
    <w:rsid w:val="000B0897"/>
    <w:rsid w:val="000B1C6F"/>
    <w:rsid w:val="000B3E38"/>
    <w:rsid w:val="000C0594"/>
    <w:rsid w:val="000C3948"/>
    <w:rsid w:val="000D5EB5"/>
    <w:rsid w:val="000E5A6B"/>
    <w:rsid w:val="0011452E"/>
    <w:rsid w:val="00114B79"/>
    <w:rsid w:val="00122C4B"/>
    <w:rsid w:val="00125273"/>
    <w:rsid w:val="00142963"/>
    <w:rsid w:val="00152CE6"/>
    <w:rsid w:val="00175BCE"/>
    <w:rsid w:val="00177865"/>
    <w:rsid w:val="001800A0"/>
    <w:rsid w:val="00183D4E"/>
    <w:rsid w:val="00192EF5"/>
    <w:rsid w:val="001C1072"/>
    <w:rsid w:val="001C29BA"/>
    <w:rsid w:val="001C39A3"/>
    <w:rsid w:val="001C6802"/>
    <w:rsid w:val="001E02B1"/>
    <w:rsid w:val="001E1FC6"/>
    <w:rsid w:val="001F0FD2"/>
    <w:rsid w:val="001F15C7"/>
    <w:rsid w:val="001F5242"/>
    <w:rsid w:val="00207155"/>
    <w:rsid w:val="002102ED"/>
    <w:rsid w:val="002134C4"/>
    <w:rsid w:val="00215EA2"/>
    <w:rsid w:val="002167D0"/>
    <w:rsid w:val="00217708"/>
    <w:rsid w:val="00223D38"/>
    <w:rsid w:val="00233CBD"/>
    <w:rsid w:val="002449EF"/>
    <w:rsid w:val="00245311"/>
    <w:rsid w:val="00254418"/>
    <w:rsid w:val="0025779B"/>
    <w:rsid w:val="0026172C"/>
    <w:rsid w:val="00274D2C"/>
    <w:rsid w:val="0027603F"/>
    <w:rsid w:val="00280190"/>
    <w:rsid w:val="002978FD"/>
    <w:rsid w:val="002A7AF3"/>
    <w:rsid w:val="002A7E16"/>
    <w:rsid w:val="002B54C8"/>
    <w:rsid w:val="002C5BFB"/>
    <w:rsid w:val="002D2007"/>
    <w:rsid w:val="002E3455"/>
    <w:rsid w:val="002E6239"/>
    <w:rsid w:val="002E7121"/>
    <w:rsid w:val="002F1F09"/>
    <w:rsid w:val="003121E8"/>
    <w:rsid w:val="00322839"/>
    <w:rsid w:val="00323D44"/>
    <w:rsid w:val="003243DE"/>
    <w:rsid w:val="0034223D"/>
    <w:rsid w:val="00343E0A"/>
    <w:rsid w:val="00347A4B"/>
    <w:rsid w:val="0035631F"/>
    <w:rsid w:val="0035646D"/>
    <w:rsid w:val="0035765F"/>
    <w:rsid w:val="00362918"/>
    <w:rsid w:val="003726BD"/>
    <w:rsid w:val="00374E22"/>
    <w:rsid w:val="00382841"/>
    <w:rsid w:val="0039494A"/>
    <w:rsid w:val="003A20D4"/>
    <w:rsid w:val="003B14EF"/>
    <w:rsid w:val="003B58A3"/>
    <w:rsid w:val="003B6275"/>
    <w:rsid w:val="003B748B"/>
    <w:rsid w:val="003C5513"/>
    <w:rsid w:val="003D412D"/>
    <w:rsid w:val="003D657D"/>
    <w:rsid w:val="003E1D3F"/>
    <w:rsid w:val="003E4117"/>
    <w:rsid w:val="003E453C"/>
    <w:rsid w:val="003F7121"/>
    <w:rsid w:val="00404201"/>
    <w:rsid w:val="00410936"/>
    <w:rsid w:val="00413AB5"/>
    <w:rsid w:val="004141D5"/>
    <w:rsid w:val="00414A3A"/>
    <w:rsid w:val="00422420"/>
    <w:rsid w:val="004268C1"/>
    <w:rsid w:val="00430089"/>
    <w:rsid w:val="00443190"/>
    <w:rsid w:val="004564A0"/>
    <w:rsid w:val="00464D25"/>
    <w:rsid w:val="00481FBC"/>
    <w:rsid w:val="00483FA0"/>
    <w:rsid w:val="00490A3D"/>
    <w:rsid w:val="004B1D4D"/>
    <w:rsid w:val="004B750F"/>
    <w:rsid w:val="004B7CEA"/>
    <w:rsid w:val="004C6384"/>
    <w:rsid w:val="004D355B"/>
    <w:rsid w:val="004D3DA0"/>
    <w:rsid w:val="004D7557"/>
    <w:rsid w:val="004E148D"/>
    <w:rsid w:val="004F3188"/>
    <w:rsid w:val="004F6AFF"/>
    <w:rsid w:val="00501238"/>
    <w:rsid w:val="0050589B"/>
    <w:rsid w:val="0051000D"/>
    <w:rsid w:val="00516DAE"/>
    <w:rsid w:val="00517A98"/>
    <w:rsid w:val="00524BEE"/>
    <w:rsid w:val="0054198F"/>
    <w:rsid w:val="005465E3"/>
    <w:rsid w:val="00547764"/>
    <w:rsid w:val="00551077"/>
    <w:rsid w:val="00551102"/>
    <w:rsid w:val="00551EAC"/>
    <w:rsid w:val="005539C5"/>
    <w:rsid w:val="00582D1E"/>
    <w:rsid w:val="00582F8E"/>
    <w:rsid w:val="00592B4C"/>
    <w:rsid w:val="005A22EE"/>
    <w:rsid w:val="005A6DDB"/>
    <w:rsid w:val="005A7DD3"/>
    <w:rsid w:val="005B161B"/>
    <w:rsid w:val="005B5CD3"/>
    <w:rsid w:val="005C30BE"/>
    <w:rsid w:val="005E0715"/>
    <w:rsid w:val="005E3524"/>
    <w:rsid w:val="005F04E0"/>
    <w:rsid w:val="005F6CAC"/>
    <w:rsid w:val="006054F5"/>
    <w:rsid w:val="00611B61"/>
    <w:rsid w:val="00612F1C"/>
    <w:rsid w:val="00613951"/>
    <w:rsid w:val="00627162"/>
    <w:rsid w:val="00633BB1"/>
    <w:rsid w:val="0063524C"/>
    <w:rsid w:val="006456D1"/>
    <w:rsid w:val="00651494"/>
    <w:rsid w:val="00684CE0"/>
    <w:rsid w:val="00693FA8"/>
    <w:rsid w:val="00694D98"/>
    <w:rsid w:val="006A4C91"/>
    <w:rsid w:val="006A67CB"/>
    <w:rsid w:val="006B0130"/>
    <w:rsid w:val="006C12F4"/>
    <w:rsid w:val="006C3484"/>
    <w:rsid w:val="006C51F3"/>
    <w:rsid w:val="006D1F79"/>
    <w:rsid w:val="006D2F84"/>
    <w:rsid w:val="006D4549"/>
    <w:rsid w:val="006F61C1"/>
    <w:rsid w:val="00705478"/>
    <w:rsid w:val="00706BFE"/>
    <w:rsid w:val="00706CB2"/>
    <w:rsid w:val="007117FF"/>
    <w:rsid w:val="007133A4"/>
    <w:rsid w:val="00727409"/>
    <w:rsid w:val="00734599"/>
    <w:rsid w:val="0074143B"/>
    <w:rsid w:val="00743494"/>
    <w:rsid w:val="00743E67"/>
    <w:rsid w:val="00764724"/>
    <w:rsid w:val="00764D9E"/>
    <w:rsid w:val="007657D3"/>
    <w:rsid w:val="0077424D"/>
    <w:rsid w:val="0078571E"/>
    <w:rsid w:val="007957DF"/>
    <w:rsid w:val="007B020A"/>
    <w:rsid w:val="007C68E6"/>
    <w:rsid w:val="007D4DB0"/>
    <w:rsid w:val="007D4EB6"/>
    <w:rsid w:val="007D63E9"/>
    <w:rsid w:val="00810794"/>
    <w:rsid w:val="00817E54"/>
    <w:rsid w:val="008231D4"/>
    <w:rsid w:val="00823D4A"/>
    <w:rsid w:val="0082472F"/>
    <w:rsid w:val="00824A63"/>
    <w:rsid w:val="00825863"/>
    <w:rsid w:val="0083007B"/>
    <w:rsid w:val="00834E5C"/>
    <w:rsid w:val="00836F56"/>
    <w:rsid w:val="00855BEF"/>
    <w:rsid w:val="00883194"/>
    <w:rsid w:val="00883A97"/>
    <w:rsid w:val="0088757A"/>
    <w:rsid w:val="008912B4"/>
    <w:rsid w:val="0089629D"/>
    <w:rsid w:val="00896ACA"/>
    <w:rsid w:val="008A0DF1"/>
    <w:rsid w:val="008A3AD0"/>
    <w:rsid w:val="008C55BB"/>
    <w:rsid w:val="008E143B"/>
    <w:rsid w:val="008F5424"/>
    <w:rsid w:val="00912110"/>
    <w:rsid w:val="00931867"/>
    <w:rsid w:val="00947335"/>
    <w:rsid w:val="0096031C"/>
    <w:rsid w:val="009724F4"/>
    <w:rsid w:val="009728BC"/>
    <w:rsid w:val="0097523E"/>
    <w:rsid w:val="00975376"/>
    <w:rsid w:val="00991EE8"/>
    <w:rsid w:val="00995466"/>
    <w:rsid w:val="009970A5"/>
    <w:rsid w:val="009A7323"/>
    <w:rsid w:val="009C0B21"/>
    <w:rsid w:val="009D25F0"/>
    <w:rsid w:val="009D295E"/>
    <w:rsid w:val="009E19A8"/>
    <w:rsid w:val="009F0A8C"/>
    <w:rsid w:val="00A0383E"/>
    <w:rsid w:val="00A05D22"/>
    <w:rsid w:val="00A13161"/>
    <w:rsid w:val="00A16222"/>
    <w:rsid w:val="00A31FC8"/>
    <w:rsid w:val="00A3243F"/>
    <w:rsid w:val="00A414AC"/>
    <w:rsid w:val="00A43F5D"/>
    <w:rsid w:val="00A440E5"/>
    <w:rsid w:val="00A46DDE"/>
    <w:rsid w:val="00A47714"/>
    <w:rsid w:val="00A579BD"/>
    <w:rsid w:val="00A61EF0"/>
    <w:rsid w:val="00A62CC5"/>
    <w:rsid w:val="00A63DEC"/>
    <w:rsid w:val="00A724F4"/>
    <w:rsid w:val="00A72765"/>
    <w:rsid w:val="00A92D54"/>
    <w:rsid w:val="00AA3FBA"/>
    <w:rsid w:val="00AB1201"/>
    <w:rsid w:val="00AB3005"/>
    <w:rsid w:val="00AB34E9"/>
    <w:rsid w:val="00AB64E3"/>
    <w:rsid w:val="00AD57EA"/>
    <w:rsid w:val="00AF16E3"/>
    <w:rsid w:val="00AF1E8B"/>
    <w:rsid w:val="00AF4171"/>
    <w:rsid w:val="00AF538F"/>
    <w:rsid w:val="00B054A4"/>
    <w:rsid w:val="00B11BC0"/>
    <w:rsid w:val="00B17795"/>
    <w:rsid w:val="00B222DF"/>
    <w:rsid w:val="00B22FBA"/>
    <w:rsid w:val="00B25235"/>
    <w:rsid w:val="00B31933"/>
    <w:rsid w:val="00B327F4"/>
    <w:rsid w:val="00B3498C"/>
    <w:rsid w:val="00B430F9"/>
    <w:rsid w:val="00B47DD1"/>
    <w:rsid w:val="00B5529A"/>
    <w:rsid w:val="00B56483"/>
    <w:rsid w:val="00B61F35"/>
    <w:rsid w:val="00B70313"/>
    <w:rsid w:val="00B71CB2"/>
    <w:rsid w:val="00B76F23"/>
    <w:rsid w:val="00B80A60"/>
    <w:rsid w:val="00B87F23"/>
    <w:rsid w:val="00B92D7E"/>
    <w:rsid w:val="00BA45DE"/>
    <w:rsid w:val="00BC0222"/>
    <w:rsid w:val="00BC207C"/>
    <w:rsid w:val="00BE7A24"/>
    <w:rsid w:val="00C0219D"/>
    <w:rsid w:val="00C03EEC"/>
    <w:rsid w:val="00C3029D"/>
    <w:rsid w:val="00C37CAE"/>
    <w:rsid w:val="00C45A02"/>
    <w:rsid w:val="00C4661F"/>
    <w:rsid w:val="00C47764"/>
    <w:rsid w:val="00C4782C"/>
    <w:rsid w:val="00C64AA2"/>
    <w:rsid w:val="00C73269"/>
    <w:rsid w:val="00C8387E"/>
    <w:rsid w:val="00C87B17"/>
    <w:rsid w:val="00CA3754"/>
    <w:rsid w:val="00CA40FB"/>
    <w:rsid w:val="00CB7CFB"/>
    <w:rsid w:val="00CD0D60"/>
    <w:rsid w:val="00CD3872"/>
    <w:rsid w:val="00CD5E63"/>
    <w:rsid w:val="00CD796E"/>
    <w:rsid w:val="00CE1277"/>
    <w:rsid w:val="00CE2D62"/>
    <w:rsid w:val="00CF6A46"/>
    <w:rsid w:val="00D115CD"/>
    <w:rsid w:val="00D215D2"/>
    <w:rsid w:val="00D24D35"/>
    <w:rsid w:val="00D4427F"/>
    <w:rsid w:val="00D55251"/>
    <w:rsid w:val="00D60267"/>
    <w:rsid w:val="00D62330"/>
    <w:rsid w:val="00D72160"/>
    <w:rsid w:val="00D8366D"/>
    <w:rsid w:val="00D87406"/>
    <w:rsid w:val="00D91CD8"/>
    <w:rsid w:val="00DA1943"/>
    <w:rsid w:val="00DA1AC7"/>
    <w:rsid w:val="00DA4E0C"/>
    <w:rsid w:val="00DB3CB4"/>
    <w:rsid w:val="00DB7554"/>
    <w:rsid w:val="00E1078D"/>
    <w:rsid w:val="00E11C71"/>
    <w:rsid w:val="00E149E1"/>
    <w:rsid w:val="00E155F0"/>
    <w:rsid w:val="00E16359"/>
    <w:rsid w:val="00E17124"/>
    <w:rsid w:val="00E201A2"/>
    <w:rsid w:val="00E2544F"/>
    <w:rsid w:val="00E27D6C"/>
    <w:rsid w:val="00E36D13"/>
    <w:rsid w:val="00E416FF"/>
    <w:rsid w:val="00E44ED1"/>
    <w:rsid w:val="00E57C10"/>
    <w:rsid w:val="00E61A35"/>
    <w:rsid w:val="00E61E57"/>
    <w:rsid w:val="00E74578"/>
    <w:rsid w:val="00E91BD4"/>
    <w:rsid w:val="00E943E7"/>
    <w:rsid w:val="00E95111"/>
    <w:rsid w:val="00E954A3"/>
    <w:rsid w:val="00EA090C"/>
    <w:rsid w:val="00EA0B86"/>
    <w:rsid w:val="00EA6167"/>
    <w:rsid w:val="00EB0CD3"/>
    <w:rsid w:val="00EB165C"/>
    <w:rsid w:val="00EB2B80"/>
    <w:rsid w:val="00EB574E"/>
    <w:rsid w:val="00EC01F1"/>
    <w:rsid w:val="00EC1662"/>
    <w:rsid w:val="00ED0AA3"/>
    <w:rsid w:val="00ED32A5"/>
    <w:rsid w:val="00EE3177"/>
    <w:rsid w:val="00EE32EF"/>
    <w:rsid w:val="00EF278D"/>
    <w:rsid w:val="00EF6983"/>
    <w:rsid w:val="00F14027"/>
    <w:rsid w:val="00F175FA"/>
    <w:rsid w:val="00F17A46"/>
    <w:rsid w:val="00F231DF"/>
    <w:rsid w:val="00F26057"/>
    <w:rsid w:val="00F269C8"/>
    <w:rsid w:val="00F26E17"/>
    <w:rsid w:val="00F2743A"/>
    <w:rsid w:val="00F3100A"/>
    <w:rsid w:val="00F379B0"/>
    <w:rsid w:val="00F4020B"/>
    <w:rsid w:val="00F52AFD"/>
    <w:rsid w:val="00F60BD9"/>
    <w:rsid w:val="00F6422F"/>
    <w:rsid w:val="00F73C85"/>
    <w:rsid w:val="00F85F75"/>
    <w:rsid w:val="00F9016A"/>
    <w:rsid w:val="00F912E9"/>
    <w:rsid w:val="00F93F52"/>
    <w:rsid w:val="00F95001"/>
    <w:rsid w:val="00F968B2"/>
    <w:rsid w:val="00FA0DF7"/>
    <w:rsid w:val="00FA3FE6"/>
    <w:rsid w:val="00FA42C8"/>
    <w:rsid w:val="00FA685C"/>
    <w:rsid w:val="00FB0106"/>
    <w:rsid w:val="00FB62C2"/>
    <w:rsid w:val="00FB7810"/>
    <w:rsid w:val="00FB7F33"/>
    <w:rsid w:val="00FC3DFE"/>
    <w:rsid w:val="00FD45BD"/>
    <w:rsid w:val="00FE49B8"/>
    <w:rsid w:val="00FF3495"/>
    <w:rsid w:val="00FF404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489BC6"/>
  <w15:docId w15:val="{BC4A33D6-AC2C-4521-87C4-13916C71C8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character" w:styleId="Komentaronuoroda">
    <w:name w:val="annotation reference"/>
    <w:basedOn w:val="Numatytasispastraiposriftas"/>
    <w:semiHidden/>
    <w:unhideWhenUsed/>
    <w:rsid w:val="007117FF"/>
    <w:rPr>
      <w:sz w:val="16"/>
      <w:szCs w:val="16"/>
    </w:rPr>
  </w:style>
  <w:style w:type="paragraph" w:styleId="Komentarotekstas">
    <w:name w:val="annotation text"/>
    <w:basedOn w:val="prastasis"/>
    <w:link w:val="KomentarotekstasDiagrama"/>
    <w:semiHidden/>
    <w:unhideWhenUsed/>
    <w:rsid w:val="007117FF"/>
    <w:rPr>
      <w:sz w:val="20"/>
    </w:rPr>
  </w:style>
  <w:style w:type="character" w:customStyle="1" w:styleId="KomentarotekstasDiagrama">
    <w:name w:val="Komentaro tekstas Diagrama"/>
    <w:basedOn w:val="Numatytasispastraiposriftas"/>
    <w:link w:val="Komentarotekstas"/>
    <w:semiHidden/>
    <w:rsid w:val="007117FF"/>
    <w:rPr>
      <w:sz w:val="20"/>
    </w:rPr>
  </w:style>
  <w:style w:type="paragraph" w:styleId="Komentarotema">
    <w:name w:val="annotation subject"/>
    <w:basedOn w:val="Komentarotekstas"/>
    <w:next w:val="Komentarotekstas"/>
    <w:link w:val="KomentarotemaDiagrama"/>
    <w:semiHidden/>
    <w:unhideWhenUsed/>
    <w:rsid w:val="007117FF"/>
    <w:rPr>
      <w:b/>
      <w:bCs/>
    </w:rPr>
  </w:style>
  <w:style w:type="character" w:customStyle="1" w:styleId="KomentarotemaDiagrama">
    <w:name w:val="Komentaro tema Diagrama"/>
    <w:basedOn w:val="KomentarotekstasDiagrama"/>
    <w:link w:val="Komentarotema"/>
    <w:semiHidden/>
    <w:rsid w:val="007117FF"/>
    <w:rPr>
      <w:b/>
      <w:bCs/>
      <w:sz w:val="20"/>
    </w:rPr>
  </w:style>
  <w:style w:type="paragraph" w:styleId="Debesliotekstas">
    <w:name w:val="Balloon Text"/>
    <w:basedOn w:val="prastasis"/>
    <w:link w:val="DebesliotekstasDiagrama"/>
    <w:semiHidden/>
    <w:unhideWhenUsed/>
    <w:rsid w:val="007117FF"/>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7117FF"/>
    <w:rPr>
      <w:rFonts w:ascii="Segoe UI" w:hAnsi="Segoe UI" w:cs="Segoe UI"/>
      <w:sz w:val="18"/>
      <w:szCs w:val="18"/>
    </w:rPr>
  </w:style>
  <w:style w:type="paragraph" w:styleId="Sraopastraipa">
    <w:name w:val="List Paragraph"/>
    <w:aliases w:val="List Paragraph12,List Paragraph21,Lentele,List not in Table,punktai,Table of contents numbered,Bullet,Buletai,lp1,Bullet 1,Use Case List Paragraph,List Paragraph111,Medium Grid 1 - Accent 21,List Paragraph,Sąrašo pastraipa.Bullet,punkt"/>
    <w:basedOn w:val="prastasis"/>
    <w:link w:val="SraopastraipaDiagrama"/>
    <w:uiPriority w:val="34"/>
    <w:qFormat/>
    <w:rsid w:val="00490A3D"/>
    <w:pPr>
      <w:ind w:left="720"/>
      <w:contextualSpacing/>
    </w:pPr>
  </w:style>
  <w:style w:type="character" w:customStyle="1" w:styleId="PagrindinistekstasDiagrama">
    <w:name w:val="Pagrindinis tekstas Diagrama"/>
    <w:aliases w:val="Char1 Diagrama,Char Diagrama, Char1 Diagrama,body text Diagrama,contents Diagrama,bt Diagrama,Corps de texte Diagrama,body tesx Diagrama,heading_txt Diagrama,bodytxy2... Diagrama"/>
    <w:link w:val="Pagrindinistekstas"/>
    <w:locked/>
    <w:rsid w:val="00A579BD"/>
  </w:style>
  <w:style w:type="paragraph" w:styleId="Pagrindinistekstas">
    <w:name w:val="Body Text"/>
    <w:aliases w:val="Char1,Char, Char1,body text,contents,bt,Corps de texte,body tesx,heading_txt,bodytxy2..."/>
    <w:basedOn w:val="prastasis"/>
    <w:link w:val="PagrindinistekstasDiagrama"/>
    <w:rsid w:val="00A579BD"/>
    <w:pPr>
      <w:jc w:val="both"/>
    </w:pPr>
  </w:style>
  <w:style w:type="character" w:customStyle="1" w:styleId="PagrindinistekstasDiagrama1">
    <w:name w:val="Pagrindinis tekstas Diagrama1"/>
    <w:basedOn w:val="Numatytasispastraiposriftas"/>
    <w:semiHidden/>
    <w:rsid w:val="00A579BD"/>
  </w:style>
  <w:style w:type="character" w:customStyle="1" w:styleId="SraopastraipaDiagrama">
    <w:name w:val="Sąrašo pastraipa Diagrama"/>
    <w:aliases w:val="List Paragraph12 Diagrama,List Paragraph21 Diagrama,Lentele Diagrama,List not in Table Diagrama,punktai Diagrama,Table of contents numbered Diagrama,Bullet Diagrama,Buletai Diagrama,lp1 Diagrama,Bullet 1 Diagrama,punkt Diagrama"/>
    <w:link w:val="Sraopastraipa"/>
    <w:uiPriority w:val="34"/>
    <w:qFormat/>
    <w:locked/>
    <w:rsid w:val="00CE2D62"/>
  </w:style>
  <w:style w:type="character" w:styleId="Grietas">
    <w:name w:val="Strong"/>
    <w:basedOn w:val="Numatytasispastraiposriftas"/>
    <w:uiPriority w:val="22"/>
    <w:qFormat/>
    <w:rsid w:val="007B020A"/>
    <w:rPr>
      <w:b/>
      <w:bCs/>
    </w:rPr>
  </w:style>
  <w:style w:type="character" w:styleId="Hipersaitas">
    <w:name w:val="Hyperlink"/>
    <w:basedOn w:val="Numatytasispastraiposriftas"/>
    <w:unhideWhenUsed/>
    <w:rsid w:val="002C5BFB"/>
    <w:rPr>
      <w:color w:val="0563C1" w:themeColor="hyperlink"/>
      <w:u w:val="single"/>
    </w:rPr>
  </w:style>
  <w:style w:type="character" w:customStyle="1" w:styleId="Neapdorotaspaminjimas1">
    <w:name w:val="Neapdorotas paminėjimas1"/>
    <w:basedOn w:val="Numatytasispastraiposriftas"/>
    <w:uiPriority w:val="99"/>
    <w:semiHidden/>
    <w:unhideWhenUsed/>
    <w:rsid w:val="002C5BFB"/>
    <w:rPr>
      <w:color w:val="605E5C"/>
      <w:shd w:val="clear" w:color="auto" w:fill="E1DFDD"/>
    </w:rPr>
  </w:style>
  <w:style w:type="paragraph" w:styleId="prastasiniatinklio">
    <w:name w:val="Normal (Web)"/>
    <w:basedOn w:val="prastasis"/>
    <w:semiHidden/>
    <w:unhideWhenUsed/>
    <w:rsid w:val="00D60267"/>
    <w:rPr>
      <w:szCs w:val="24"/>
    </w:rPr>
  </w:style>
  <w:style w:type="paragraph" w:styleId="Betarp">
    <w:name w:val="No Spacing"/>
    <w:uiPriority w:val="1"/>
    <w:qFormat/>
    <w:rsid w:val="00592B4C"/>
    <w:rPr>
      <w:rFonts w:ascii="Calibri" w:eastAsia="Calibri" w:hAnsi="Calibri"/>
      <w:sz w:val="22"/>
      <w:szCs w:val="22"/>
    </w:rPr>
  </w:style>
  <w:style w:type="paragraph" w:customStyle="1" w:styleId="Default">
    <w:name w:val="Default"/>
    <w:rsid w:val="00592B4C"/>
    <w:pPr>
      <w:autoSpaceDE w:val="0"/>
      <w:autoSpaceDN w:val="0"/>
      <w:adjustRightInd w:val="0"/>
    </w:pPr>
    <w:rPr>
      <w:rFonts w:eastAsia="Calibri"/>
      <w:color w:val="000000"/>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470846">
      <w:bodyDiv w:val="1"/>
      <w:marLeft w:val="0"/>
      <w:marRight w:val="0"/>
      <w:marTop w:val="0"/>
      <w:marBottom w:val="0"/>
      <w:divBdr>
        <w:top w:val="none" w:sz="0" w:space="0" w:color="auto"/>
        <w:left w:val="none" w:sz="0" w:space="0" w:color="auto"/>
        <w:bottom w:val="none" w:sz="0" w:space="0" w:color="auto"/>
        <w:right w:val="none" w:sz="0" w:space="0" w:color="auto"/>
      </w:divBdr>
    </w:div>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991944">
      <w:bodyDiv w:val="1"/>
      <w:marLeft w:val="0"/>
      <w:marRight w:val="0"/>
      <w:marTop w:val="0"/>
      <w:marBottom w:val="0"/>
      <w:divBdr>
        <w:top w:val="none" w:sz="0" w:space="0" w:color="auto"/>
        <w:left w:val="none" w:sz="0" w:space="0" w:color="auto"/>
        <w:bottom w:val="none" w:sz="0" w:space="0" w:color="auto"/>
        <w:right w:val="none" w:sz="0" w:space="0" w:color="auto"/>
      </w:divBdr>
    </w:div>
    <w:div w:id="133453564">
      <w:bodyDiv w:val="1"/>
      <w:marLeft w:val="0"/>
      <w:marRight w:val="0"/>
      <w:marTop w:val="0"/>
      <w:marBottom w:val="0"/>
      <w:divBdr>
        <w:top w:val="none" w:sz="0" w:space="0" w:color="auto"/>
        <w:left w:val="none" w:sz="0" w:space="0" w:color="auto"/>
        <w:bottom w:val="none" w:sz="0" w:space="0" w:color="auto"/>
        <w:right w:val="none" w:sz="0" w:space="0" w:color="auto"/>
      </w:divBdr>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247857276">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37428818">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472794108">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3109508">
      <w:bodyDiv w:val="1"/>
      <w:marLeft w:val="0"/>
      <w:marRight w:val="0"/>
      <w:marTop w:val="0"/>
      <w:marBottom w:val="0"/>
      <w:divBdr>
        <w:top w:val="none" w:sz="0" w:space="0" w:color="auto"/>
        <w:left w:val="none" w:sz="0" w:space="0" w:color="auto"/>
        <w:bottom w:val="none" w:sz="0" w:space="0" w:color="auto"/>
        <w:right w:val="none" w:sz="0" w:space="0" w:color="auto"/>
      </w:divBdr>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13200154">
      <w:bodyDiv w:val="1"/>
      <w:marLeft w:val="0"/>
      <w:marRight w:val="0"/>
      <w:marTop w:val="0"/>
      <w:marBottom w:val="0"/>
      <w:divBdr>
        <w:top w:val="none" w:sz="0" w:space="0" w:color="auto"/>
        <w:left w:val="none" w:sz="0" w:space="0" w:color="auto"/>
        <w:bottom w:val="none" w:sz="0" w:space="0" w:color="auto"/>
        <w:right w:val="none" w:sz="0" w:space="0" w:color="auto"/>
      </w:divBdr>
    </w:div>
    <w:div w:id="1626540750">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 w:id="214322512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88A7170-2B9B-41EF-B139-7FFE529CAD0D}">
  <ds:schemaRefs>
    <ds:schemaRef ds:uri="http://schemas.openxmlformats.org/officeDocument/2006/bibliography"/>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6146C255-7BDC-47A6-BBD0-E2F77ED824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3355</Words>
  <Characters>21141</Characters>
  <Application>Microsoft Office Word</Application>
  <DocSecurity>0</DocSecurity>
  <Lines>176</Lines>
  <Paragraphs>48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24448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vartotojas</cp:lastModifiedBy>
  <cp:revision>50</cp:revision>
  <cp:lastPrinted>2017-06-29T23:42:00Z</cp:lastPrinted>
  <dcterms:created xsi:type="dcterms:W3CDTF">2026-03-27T08:19:00Z</dcterms:created>
  <dcterms:modified xsi:type="dcterms:W3CDTF">2026-04-10T10:24:00Z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